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E0DDC" w14:textId="78072263" w:rsidR="00207E3A" w:rsidRPr="00A02119" w:rsidRDefault="0048595C" w:rsidP="0048595C">
      <w:pPr>
        <w:pStyle w:val="Title"/>
        <w:jc w:val="left"/>
        <w:rPr>
          <w:rFonts w:ascii="Times New Roman" w:hAnsi="Times New Roman" w:cs="Times New Roman"/>
          <w:sz w:val="24"/>
          <w:szCs w:val="24"/>
        </w:rPr>
      </w:pPr>
      <w:bookmarkStart w:id="0" w:name="_GoBack"/>
      <w:bookmarkEnd w:id="0"/>
      <w:r w:rsidRPr="00A02119">
        <w:rPr>
          <w:rFonts w:ascii="Times New Roman" w:hAnsi="Times New Roman" w:cs="Times New Roman"/>
          <w:sz w:val="24"/>
          <w:szCs w:val="24"/>
        </w:rPr>
        <w:t>Plan Commission Meeting Minutes</w:t>
      </w:r>
      <w:r w:rsidRPr="00A02119">
        <w:rPr>
          <w:rFonts w:ascii="Times New Roman" w:hAnsi="Times New Roman" w:cs="Times New Roman"/>
          <w:sz w:val="24"/>
          <w:szCs w:val="24"/>
        </w:rPr>
        <w:br/>
      </w:r>
      <w:r w:rsidR="00207E3A" w:rsidRPr="00A02119">
        <w:rPr>
          <w:rFonts w:ascii="Times New Roman" w:hAnsi="Times New Roman" w:cs="Times New Roman"/>
          <w:sz w:val="24"/>
          <w:szCs w:val="24"/>
        </w:rPr>
        <w:t xml:space="preserve">Monday, </w:t>
      </w:r>
      <w:r w:rsidR="0024272E">
        <w:rPr>
          <w:rFonts w:ascii="Times New Roman" w:hAnsi="Times New Roman" w:cs="Times New Roman"/>
          <w:sz w:val="24"/>
          <w:szCs w:val="24"/>
        </w:rPr>
        <w:t>August 14</w:t>
      </w:r>
      <w:r w:rsidR="00652DF6" w:rsidRPr="00A02119">
        <w:rPr>
          <w:rFonts w:ascii="Times New Roman" w:hAnsi="Times New Roman" w:cs="Times New Roman"/>
          <w:sz w:val="24"/>
          <w:szCs w:val="24"/>
        </w:rPr>
        <w:t>, 2023</w:t>
      </w:r>
      <w:r w:rsidRPr="00A02119">
        <w:rPr>
          <w:rFonts w:ascii="Times New Roman" w:hAnsi="Times New Roman" w:cs="Times New Roman"/>
          <w:sz w:val="24"/>
          <w:szCs w:val="24"/>
        </w:rPr>
        <w:t xml:space="preserve"> at </w:t>
      </w:r>
      <w:r w:rsidR="006B7B51" w:rsidRPr="00A02119">
        <w:rPr>
          <w:rFonts w:ascii="Times New Roman" w:hAnsi="Times New Roman" w:cs="Times New Roman"/>
          <w:sz w:val="24"/>
          <w:szCs w:val="24"/>
        </w:rPr>
        <w:t>6</w:t>
      </w:r>
      <w:r w:rsidRPr="00A02119">
        <w:rPr>
          <w:rFonts w:ascii="Times New Roman" w:hAnsi="Times New Roman" w:cs="Times New Roman"/>
          <w:sz w:val="24"/>
          <w:szCs w:val="24"/>
        </w:rPr>
        <w:t>:00 pm</w:t>
      </w:r>
      <w:r w:rsidRPr="00A02119">
        <w:rPr>
          <w:rFonts w:ascii="Times New Roman" w:hAnsi="Times New Roman" w:cs="Times New Roman"/>
          <w:sz w:val="24"/>
          <w:szCs w:val="24"/>
        </w:rPr>
        <w:br/>
      </w:r>
      <w:r w:rsidR="00C24F3B" w:rsidRPr="00A02119">
        <w:rPr>
          <w:rFonts w:ascii="Times New Roman" w:hAnsi="Times New Roman" w:cs="Times New Roman"/>
          <w:sz w:val="24"/>
          <w:szCs w:val="24"/>
        </w:rPr>
        <w:t>Hybrid</w:t>
      </w:r>
      <w:r w:rsidR="001A0E4C" w:rsidRPr="00A02119">
        <w:rPr>
          <w:rFonts w:ascii="Times New Roman" w:hAnsi="Times New Roman" w:cs="Times New Roman"/>
          <w:sz w:val="24"/>
          <w:szCs w:val="24"/>
        </w:rPr>
        <w:t xml:space="preserve"> Meeting</w:t>
      </w:r>
    </w:p>
    <w:p w14:paraId="0AA6BA32" w14:textId="77777777" w:rsidR="0048595C" w:rsidRPr="00A02119" w:rsidRDefault="0048595C" w:rsidP="0048595C">
      <w:pPr>
        <w:rPr>
          <w:szCs w:val="24"/>
        </w:rPr>
      </w:pPr>
    </w:p>
    <w:p w14:paraId="3941BAA6" w14:textId="78E6E389" w:rsidR="0048595C" w:rsidRPr="00A02119" w:rsidRDefault="00433C81" w:rsidP="0048595C">
      <w:pPr>
        <w:rPr>
          <w:szCs w:val="24"/>
        </w:rPr>
      </w:pPr>
      <w:r w:rsidRPr="00A02119">
        <w:rPr>
          <w:b/>
          <w:szCs w:val="24"/>
          <w:u w:val="single"/>
        </w:rPr>
        <w:t>Members Present</w:t>
      </w:r>
      <w:r w:rsidRPr="00A02119">
        <w:rPr>
          <w:szCs w:val="24"/>
        </w:rPr>
        <w:t xml:space="preserve">:  </w:t>
      </w:r>
      <w:r w:rsidR="001F08EE" w:rsidRPr="00A02119">
        <w:rPr>
          <w:szCs w:val="24"/>
        </w:rPr>
        <w:t>Mayor S</w:t>
      </w:r>
      <w:r w:rsidR="007D6BCE" w:rsidRPr="00A02119">
        <w:rPr>
          <w:szCs w:val="24"/>
        </w:rPr>
        <w:t>wadley, Chair; Brett Schumacher</w:t>
      </w:r>
      <w:r w:rsidR="00521F67" w:rsidRPr="00A02119">
        <w:rPr>
          <w:szCs w:val="24"/>
        </w:rPr>
        <w:t xml:space="preserve">; </w:t>
      </w:r>
      <w:r w:rsidR="00CD346F" w:rsidRPr="00A02119">
        <w:rPr>
          <w:szCs w:val="24"/>
        </w:rPr>
        <w:t>Phil Caravello</w:t>
      </w:r>
      <w:r w:rsidR="007175C8" w:rsidRPr="00A02119">
        <w:rPr>
          <w:szCs w:val="24"/>
        </w:rPr>
        <w:t>, Vice-Chair</w:t>
      </w:r>
      <w:r w:rsidR="00CD346F" w:rsidRPr="00A02119">
        <w:rPr>
          <w:szCs w:val="24"/>
        </w:rPr>
        <w:t xml:space="preserve">; </w:t>
      </w:r>
      <w:r w:rsidR="00CD5B6E" w:rsidRPr="00A02119">
        <w:rPr>
          <w:szCs w:val="24"/>
        </w:rPr>
        <w:t xml:space="preserve"> </w:t>
      </w:r>
      <w:r w:rsidR="00F42CD5" w:rsidRPr="00A02119">
        <w:rPr>
          <w:szCs w:val="24"/>
        </w:rPr>
        <w:t>Tom Majewski</w:t>
      </w:r>
      <w:r w:rsidR="00652DF6" w:rsidRPr="00A02119">
        <w:rPr>
          <w:szCs w:val="24"/>
        </w:rPr>
        <w:t xml:space="preserve">; </w:t>
      </w:r>
      <w:r w:rsidR="007175C8" w:rsidRPr="00A02119">
        <w:rPr>
          <w:szCs w:val="24"/>
        </w:rPr>
        <w:t>Dorann Bradford</w:t>
      </w:r>
      <w:r w:rsidR="00F64154" w:rsidRPr="00A02119">
        <w:rPr>
          <w:szCs w:val="24"/>
        </w:rPr>
        <w:t xml:space="preserve">; </w:t>
      </w:r>
      <w:r w:rsidR="0024272E">
        <w:rPr>
          <w:szCs w:val="24"/>
        </w:rPr>
        <w:t xml:space="preserve">Tom Robinson </w:t>
      </w:r>
      <w:r w:rsidR="00652DF6" w:rsidRPr="00A02119">
        <w:rPr>
          <w:szCs w:val="24"/>
        </w:rPr>
        <w:t>and Al Farrow</w:t>
      </w:r>
    </w:p>
    <w:p w14:paraId="29A24BC5" w14:textId="6002C928" w:rsidR="006C4682" w:rsidRPr="00A02119" w:rsidRDefault="00B33069" w:rsidP="0048595C">
      <w:pPr>
        <w:rPr>
          <w:szCs w:val="24"/>
        </w:rPr>
      </w:pPr>
      <w:r w:rsidRPr="00A02119">
        <w:rPr>
          <w:b/>
          <w:szCs w:val="24"/>
          <w:u w:val="single"/>
        </w:rPr>
        <w:t>Members Absent</w:t>
      </w:r>
      <w:r w:rsidR="00F942D5" w:rsidRPr="00A02119">
        <w:rPr>
          <w:b/>
          <w:szCs w:val="24"/>
        </w:rPr>
        <w:t>:</w:t>
      </w:r>
      <w:r w:rsidR="00652DF6" w:rsidRPr="00A02119">
        <w:rPr>
          <w:szCs w:val="24"/>
        </w:rPr>
        <w:t xml:space="preserve"> </w:t>
      </w:r>
      <w:r w:rsidR="00222C9B">
        <w:rPr>
          <w:szCs w:val="24"/>
        </w:rPr>
        <w:t>None</w:t>
      </w:r>
    </w:p>
    <w:p w14:paraId="524199C2" w14:textId="0E064451" w:rsidR="006811AF" w:rsidRPr="00A02119" w:rsidRDefault="00937E6C" w:rsidP="0048595C">
      <w:pPr>
        <w:rPr>
          <w:szCs w:val="24"/>
        </w:rPr>
      </w:pPr>
      <w:r w:rsidRPr="00A02119">
        <w:rPr>
          <w:b/>
          <w:szCs w:val="24"/>
          <w:u w:val="single"/>
        </w:rPr>
        <w:t>Staff</w:t>
      </w:r>
      <w:r w:rsidRPr="00A02119">
        <w:rPr>
          <w:szCs w:val="24"/>
        </w:rPr>
        <w:t>:</w:t>
      </w:r>
      <w:r w:rsidR="00433C81" w:rsidRPr="00A02119">
        <w:rPr>
          <w:szCs w:val="24"/>
        </w:rPr>
        <w:t xml:space="preserve">  </w:t>
      </w:r>
      <w:r w:rsidR="00ED531F" w:rsidRPr="00A02119">
        <w:rPr>
          <w:szCs w:val="24"/>
        </w:rPr>
        <w:t>Zoning Administrator, Michael Stacey</w:t>
      </w:r>
    </w:p>
    <w:p w14:paraId="22DE03C0" w14:textId="19F5A65B" w:rsidR="0024272E" w:rsidRPr="00A02119" w:rsidRDefault="00433C81" w:rsidP="00207E3A">
      <w:pPr>
        <w:rPr>
          <w:szCs w:val="24"/>
        </w:rPr>
      </w:pPr>
      <w:r w:rsidRPr="00A02119">
        <w:rPr>
          <w:b/>
          <w:szCs w:val="24"/>
          <w:u w:val="single"/>
        </w:rPr>
        <w:t>Guests</w:t>
      </w:r>
      <w:r w:rsidR="003D427F" w:rsidRPr="00A02119">
        <w:rPr>
          <w:szCs w:val="24"/>
        </w:rPr>
        <w:t>:</w:t>
      </w:r>
      <w:r w:rsidR="00653F74" w:rsidRPr="00A02119">
        <w:rPr>
          <w:szCs w:val="24"/>
        </w:rPr>
        <w:t xml:space="preserve"> </w:t>
      </w:r>
      <w:r w:rsidR="007175C8" w:rsidRPr="00A02119">
        <w:rPr>
          <w:szCs w:val="24"/>
        </w:rPr>
        <w:t xml:space="preserve">Justin Hanson; Dustin Oler; </w:t>
      </w:r>
      <w:r w:rsidR="007409DA" w:rsidRPr="00A02119">
        <w:rPr>
          <w:szCs w:val="24"/>
        </w:rPr>
        <w:t xml:space="preserve">Dean Slaby; Dan Hanson; </w:t>
      </w:r>
      <w:r w:rsidR="00222C9B">
        <w:rPr>
          <w:szCs w:val="24"/>
        </w:rPr>
        <w:t xml:space="preserve">Jodi Hanson; </w:t>
      </w:r>
      <w:r w:rsidR="007409DA" w:rsidRPr="00A02119">
        <w:rPr>
          <w:szCs w:val="24"/>
        </w:rPr>
        <w:t>Daniele St. Marie Thompson; Gary Becker; Katrina Becker;</w:t>
      </w:r>
      <w:r w:rsidR="0024272E">
        <w:rPr>
          <w:szCs w:val="24"/>
        </w:rPr>
        <w:t xml:space="preserve"> </w:t>
      </w:r>
      <w:r w:rsidR="00686ECB">
        <w:rPr>
          <w:szCs w:val="24"/>
        </w:rPr>
        <w:t xml:space="preserve">Kirt Andersen; </w:t>
      </w:r>
      <w:r w:rsidR="00DC7B4C">
        <w:rPr>
          <w:szCs w:val="24"/>
        </w:rPr>
        <w:t xml:space="preserve">Konner Kearney; Connor Nett; </w:t>
      </w:r>
      <w:r w:rsidR="00222C9B">
        <w:rPr>
          <w:szCs w:val="24"/>
        </w:rPr>
        <w:t>Ingrid McMasters; Attorney Matt Dregne; Tricia Suess; Tyler De</w:t>
      </w:r>
      <w:r w:rsidR="009875D1">
        <w:rPr>
          <w:szCs w:val="24"/>
        </w:rPr>
        <w:t>nig</w:t>
      </w:r>
      <w:r w:rsidR="00222C9B">
        <w:rPr>
          <w:szCs w:val="24"/>
        </w:rPr>
        <w:t xml:space="preserve">; Alan Kirchoff; Robert Wahlin; Eric Quam; David Ferris; Amber Cedarstrom; </w:t>
      </w:r>
      <w:r w:rsidR="00076943">
        <w:rPr>
          <w:szCs w:val="24"/>
        </w:rPr>
        <w:t xml:space="preserve">Glenn Prescott </w:t>
      </w:r>
      <w:r w:rsidR="00FA12C3">
        <w:rPr>
          <w:szCs w:val="24"/>
        </w:rPr>
        <w:t xml:space="preserve">and </w:t>
      </w:r>
      <w:r w:rsidR="00222C9B">
        <w:rPr>
          <w:szCs w:val="24"/>
        </w:rPr>
        <w:t>Joe Herr</w:t>
      </w:r>
      <w:r w:rsidR="00FA12C3">
        <w:rPr>
          <w:szCs w:val="24"/>
        </w:rPr>
        <w:t>.</w:t>
      </w:r>
    </w:p>
    <w:p w14:paraId="4721514E" w14:textId="77777777" w:rsidR="00481399" w:rsidRPr="00A02119" w:rsidRDefault="00481399" w:rsidP="00207E3A">
      <w:pPr>
        <w:rPr>
          <w:szCs w:val="24"/>
        </w:rPr>
      </w:pPr>
    </w:p>
    <w:p w14:paraId="63FB7BF5" w14:textId="2748E3D5" w:rsidR="00EE129F" w:rsidRPr="00A02119" w:rsidRDefault="00C66D92" w:rsidP="00007523">
      <w:pPr>
        <w:pStyle w:val="ListParagraph"/>
        <w:numPr>
          <w:ilvl w:val="0"/>
          <w:numId w:val="37"/>
        </w:numPr>
        <w:autoSpaceDN w:val="0"/>
        <w:rPr>
          <w:b/>
          <w:szCs w:val="24"/>
        </w:rPr>
      </w:pPr>
      <w:r w:rsidRPr="00A02119">
        <w:rPr>
          <w:b/>
          <w:szCs w:val="24"/>
        </w:rPr>
        <w:t>Call to Order</w:t>
      </w:r>
      <w:r w:rsidR="00B55B8B" w:rsidRPr="00A02119">
        <w:rPr>
          <w:b/>
          <w:szCs w:val="24"/>
        </w:rPr>
        <w:t>.</w:t>
      </w:r>
      <w:r w:rsidR="00BB6323" w:rsidRPr="00A02119">
        <w:rPr>
          <w:b/>
          <w:szCs w:val="24"/>
        </w:rPr>
        <w:t xml:space="preserve">  </w:t>
      </w:r>
      <w:r w:rsidR="008735F6" w:rsidRPr="00A02119">
        <w:rPr>
          <w:szCs w:val="24"/>
        </w:rPr>
        <w:t>Mayor Swadley</w:t>
      </w:r>
      <w:r w:rsidR="00BB6323" w:rsidRPr="00A02119">
        <w:rPr>
          <w:szCs w:val="24"/>
        </w:rPr>
        <w:t xml:space="preserve"> </w:t>
      </w:r>
      <w:r w:rsidR="00B55B8B" w:rsidRPr="00A02119">
        <w:rPr>
          <w:szCs w:val="24"/>
        </w:rPr>
        <w:t>called the meeting to order at 6:0</w:t>
      </w:r>
      <w:r w:rsidR="00D000F5" w:rsidRPr="00A02119">
        <w:rPr>
          <w:szCs w:val="24"/>
        </w:rPr>
        <w:t>0</w:t>
      </w:r>
      <w:r w:rsidR="00B55B8B" w:rsidRPr="00A02119">
        <w:rPr>
          <w:szCs w:val="24"/>
        </w:rPr>
        <w:t xml:space="preserve"> pm.</w:t>
      </w:r>
      <w:r w:rsidRPr="00A02119">
        <w:rPr>
          <w:b/>
          <w:szCs w:val="24"/>
        </w:rPr>
        <w:br/>
      </w:r>
    </w:p>
    <w:p w14:paraId="6ED4B2A4" w14:textId="012D978D" w:rsidR="00336CA0" w:rsidRPr="00A02119" w:rsidRDefault="00336CA0" w:rsidP="00570A51">
      <w:pPr>
        <w:pStyle w:val="ListParagraph"/>
        <w:numPr>
          <w:ilvl w:val="0"/>
          <w:numId w:val="37"/>
        </w:numPr>
        <w:autoSpaceDN w:val="0"/>
        <w:rPr>
          <w:szCs w:val="24"/>
        </w:rPr>
      </w:pPr>
      <w:r w:rsidRPr="00A02119">
        <w:rPr>
          <w:b/>
          <w:szCs w:val="24"/>
        </w:rPr>
        <w:t>Roll call and verification of quorum.</w:t>
      </w:r>
      <w:r w:rsidR="00952690" w:rsidRPr="00A02119">
        <w:rPr>
          <w:b/>
          <w:szCs w:val="24"/>
        </w:rPr>
        <w:t xml:space="preserve">  </w:t>
      </w:r>
      <w:r w:rsidR="00952690" w:rsidRPr="00A02119">
        <w:rPr>
          <w:szCs w:val="24"/>
        </w:rPr>
        <w:t>Mayor Swadley verified a quorum is present.</w:t>
      </w:r>
    </w:p>
    <w:p w14:paraId="7D95B421" w14:textId="77777777" w:rsidR="00336CA0" w:rsidRPr="00A02119" w:rsidRDefault="00336CA0" w:rsidP="00336CA0">
      <w:pPr>
        <w:pStyle w:val="ListParagraph"/>
        <w:autoSpaceDN w:val="0"/>
        <w:ind w:left="360"/>
        <w:rPr>
          <w:szCs w:val="24"/>
        </w:rPr>
      </w:pPr>
    </w:p>
    <w:p w14:paraId="4C4DE932" w14:textId="3FC15D6C" w:rsidR="00336CA0" w:rsidRPr="00A02119" w:rsidRDefault="00336CA0" w:rsidP="00B30CE5">
      <w:pPr>
        <w:pStyle w:val="ListParagraph"/>
        <w:numPr>
          <w:ilvl w:val="0"/>
          <w:numId w:val="37"/>
        </w:numPr>
        <w:autoSpaceDN w:val="0"/>
        <w:rPr>
          <w:szCs w:val="24"/>
        </w:rPr>
      </w:pPr>
      <w:r w:rsidRPr="00A02119">
        <w:rPr>
          <w:b/>
          <w:szCs w:val="24"/>
        </w:rPr>
        <w:t>Certification and compliance with open meetings law.</w:t>
      </w:r>
      <w:r w:rsidR="00952690" w:rsidRPr="00A02119">
        <w:rPr>
          <w:b/>
          <w:szCs w:val="24"/>
        </w:rPr>
        <w:t xml:space="preserve">  </w:t>
      </w:r>
      <w:r w:rsidR="00952690" w:rsidRPr="00A02119">
        <w:rPr>
          <w:szCs w:val="24"/>
        </w:rPr>
        <w:t>Mayor Swadley certified compliance with open meetings law.</w:t>
      </w:r>
    </w:p>
    <w:p w14:paraId="379421F3" w14:textId="1A374D1B" w:rsidR="00D000F5" w:rsidRPr="00A02119" w:rsidRDefault="00D000F5" w:rsidP="00D000F5">
      <w:pPr>
        <w:autoSpaceDN w:val="0"/>
        <w:ind w:left="360"/>
        <w:rPr>
          <w:szCs w:val="24"/>
        </w:rPr>
      </w:pPr>
    </w:p>
    <w:p w14:paraId="70FD8626" w14:textId="0B0336D7" w:rsidR="00065440" w:rsidRPr="00A02119" w:rsidRDefault="00C66D92" w:rsidP="00C66D92">
      <w:pPr>
        <w:pStyle w:val="ListParagraph"/>
        <w:numPr>
          <w:ilvl w:val="0"/>
          <w:numId w:val="37"/>
        </w:numPr>
        <w:autoSpaceDN w:val="0"/>
        <w:rPr>
          <w:b/>
          <w:szCs w:val="24"/>
        </w:rPr>
      </w:pPr>
      <w:r w:rsidRPr="00A02119">
        <w:rPr>
          <w:b/>
          <w:szCs w:val="24"/>
        </w:rPr>
        <w:t xml:space="preserve">Plan Commission meeting minutes of </w:t>
      </w:r>
      <w:r w:rsidR="00F64154" w:rsidRPr="00A02119">
        <w:rPr>
          <w:b/>
          <w:szCs w:val="24"/>
        </w:rPr>
        <w:t>Ju</w:t>
      </w:r>
      <w:r w:rsidR="0024272E">
        <w:rPr>
          <w:b/>
          <w:szCs w:val="24"/>
        </w:rPr>
        <w:t>ly 10</w:t>
      </w:r>
      <w:r w:rsidR="00FF4CA1" w:rsidRPr="00A02119">
        <w:rPr>
          <w:b/>
          <w:szCs w:val="24"/>
        </w:rPr>
        <w:t>, 2023</w:t>
      </w:r>
      <w:r w:rsidRPr="00A02119">
        <w:rPr>
          <w:b/>
          <w:szCs w:val="24"/>
        </w:rPr>
        <w:t xml:space="preserve">.  </w:t>
      </w:r>
    </w:p>
    <w:p w14:paraId="76A0C37B" w14:textId="38390F02" w:rsidR="006944A6" w:rsidRDefault="00065440" w:rsidP="00C43130">
      <w:pPr>
        <w:pStyle w:val="ListParagraph"/>
        <w:autoSpaceDN w:val="0"/>
        <w:ind w:left="360"/>
        <w:rPr>
          <w:szCs w:val="24"/>
        </w:rPr>
      </w:pPr>
      <w:r w:rsidRPr="00A02119">
        <w:rPr>
          <w:szCs w:val="24"/>
        </w:rPr>
        <w:t xml:space="preserve">Motion by </w:t>
      </w:r>
      <w:r w:rsidR="00FA12C3">
        <w:rPr>
          <w:b/>
          <w:szCs w:val="24"/>
          <w:u w:val="single"/>
        </w:rPr>
        <w:t>Caravello</w:t>
      </w:r>
      <w:r w:rsidR="009C48CA" w:rsidRPr="00A02119">
        <w:rPr>
          <w:b/>
          <w:szCs w:val="24"/>
        </w:rPr>
        <w:t xml:space="preserve"> </w:t>
      </w:r>
      <w:r w:rsidR="0072420A" w:rsidRPr="00A02119">
        <w:rPr>
          <w:szCs w:val="24"/>
        </w:rPr>
        <w:t>to</w:t>
      </w:r>
      <w:r w:rsidRPr="00A02119">
        <w:rPr>
          <w:szCs w:val="24"/>
        </w:rPr>
        <w:t xml:space="preserve"> approve the minutes as presented, 2</w:t>
      </w:r>
      <w:r w:rsidRPr="00A02119">
        <w:rPr>
          <w:szCs w:val="24"/>
          <w:vertAlign w:val="superscript"/>
        </w:rPr>
        <w:t>nd</w:t>
      </w:r>
      <w:r w:rsidRPr="00A02119">
        <w:rPr>
          <w:szCs w:val="24"/>
        </w:rPr>
        <w:t xml:space="preserve"> by </w:t>
      </w:r>
      <w:r w:rsidR="00FA12C3">
        <w:rPr>
          <w:b/>
          <w:szCs w:val="24"/>
          <w:u w:val="single"/>
        </w:rPr>
        <w:t>Bradford</w:t>
      </w:r>
      <w:r w:rsidR="00537BE8" w:rsidRPr="00A02119">
        <w:rPr>
          <w:szCs w:val="24"/>
        </w:rPr>
        <w:t>.</w:t>
      </w:r>
      <w:r w:rsidRPr="00A02119">
        <w:rPr>
          <w:szCs w:val="24"/>
        </w:rPr>
        <w:t xml:space="preserve">  Motion carried </w:t>
      </w:r>
      <w:r w:rsidR="00375442" w:rsidRPr="00A02119">
        <w:rPr>
          <w:szCs w:val="24"/>
        </w:rPr>
        <w:t>unanimously</w:t>
      </w:r>
      <w:r w:rsidRPr="00A02119">
        <w:rPr>
          <w:szCs w:val="24"/>
        </w:rPr>
        <w:t>.</w:t>
      </w:r>
      <w:r w:rsidR="00537BE8" w:rsidRPr="00A02119">
        <w:rPr>
          <w:szCs w:val="24"/>
        </w:rPr>
        <w:t xml:space="preserve"> </w:t>
      </w:r>
    </w:p>
    <w:p w14:paraId="7DAD2507" w14:textId="6BEA9096" w:rsidR="0024272E" w:rsidRDefault="0024272E" w:rsidP="00C43130">
      <w:pPr>
        <w:pStyle w:val="ListParagraph"/>
        <w:autoSpaceDN w:val="0"/>
        <w:ind w:left="360"/>
        <w:rPr>
          <w:szCs w:val="24"/>
        </w:rPr>
      </w:pPr>
    </w:p>
    <w:p w14:paraId="60D3AF56" w14:textId="77777777" w:rsidR="00065440" w:rsidRPr="00A02119" w:rsidRDefault="00C66D92" w:rsidP="00C66D92">
      <w:pPr>
        <w:pStyle w:val="ListParagraph"/>
        <w:numPr>
          <w:ilvl w:val="0"/>
          <w:numId w:val="37"/>
        </w:numPr>
        <w:autoSpaceDN w:val="0"/>
        <w:rPr>
          <w:b/>
          <w:szCs w:val="24"/>
        </w:rPr>
      </w:pPr>
      <w:r w:rsidRPr="00A02119">
        <w:rPr>
          <w:b/>
          <w:szCs w:val="24"/>
        </w:rPr>
        <w:t>Council Representative Report.</w:t>
      </w:r>
    </w:p>
    <w:p w14:paraId="7841941B" w14:textId="1A76C7BF" w:rsidR="0024272E" w:rsidRPr="00A02119" w:rsidRDefault="00065440" w:rsidP="0024272E">
      <w:pPr>
        <w:autoSpaceDN w:val="0"/>
        <w:ind w:left="360"/>
        <w:rPr>
          <w:szCs w:val="24"/>
        </w:rPr>
      </w:pPr>
      <w:r w:rsidRPr="00A02119">
        <w:rPr>
          <w:szCs w:val="24"/>
        </w:rPr>
        <w:t>Carave</w:t>
      </w:r>
      <w:r w:rsidR="00711330" w:rsidRPr="00A02119">
        <w:rPr>
          <w:szCs w:val="24"/>
        </w:rPr>
        <w:t xml:space="preserve">llo stated the Common Council </w:t>
      </w:r>
      <w:r w:rsidR="00842136" w:rsidRPr="00A02119">
        <w:rPr>
          <w:szCs w:val="24"/>
        </w:rPr>
        <w:t>approved</w:t>
      </w:r>
      <w:r w:rsidR="00481399" w:rsidRPr="00A02119">
        <w:rPr>
          <w:szCs w:val="24"/>
        </w:rPr>
        <w:t xml:space="preserve"> </w:t>
      </w:r>
      <w:r w:rsidR="00067DBC">
        <w:rPr>
          <w:szCs w:val="24"/>
        </w:rPr>
        <w:t>R-119, R-120 and R-121 on July 25</w:t>
      </w:r>
      <w:r w:rsidR="00067DBC" w:rsidRPr="00067DBC">
        <w:rPr>
          <w:szCs w:val="24"/>
          <w:vertAlign w:val="superscript"/>
        </w:rPr>
        <w:t>th</w:t>
      </w:r>
      <w:r w:rsidR="00067DBC">
        <w:rPr>
          <w:szCs w:val="24"/>
        </w:rPr>
        <w:t xml:space="preserve"> and O-23 and O-25 on August 8</w:t>
      </w:r>
      <w:r w:rsidR="00067DBC" w:rsidRPr="00067DBC">
        <w:rPr>
          <w:szCs w:val="24"/>
          <w:vertAlign w:val="superscript"/>
        </w:rPr>
        <w:t>th</w:t>
      </w:r>
      <w:r w:rsidR="00067DBC">
        <w:rPr>
          <w:szCs w:val="24"/>
        </w:rPr>
        <w:t>.</w:t>
      </w:r>
    </w:p>
    <w:p w14:paraId="752C6234" w14:textId="77777777" w:rsidR="00F64154" w:rsidRPr="00A02119" w:rsidRDefault="00F64154" w:rsidP="00FC5557">
      <w:pPr>
        <w:autoSpaceDN w:val="0"/>
        <w:ind w:left="360"/>
        <w:rPr>
          <w:szCs w:val="24"/>
        </w:rPr>
      </w:pPr>
    </w:p>
    <w:p w14:paraId="2FF968DB" w14:textId="77777777" w:rsidR="00065440" w:rsidRPr="00A02119" w:rsidRDefault="00C66D92" w:rsidP="00C66D92">
      <w:pPr>
        <w:pStyle w:val="1AutoList1"/>
        <w:widowControl/>
        <w:numPr>
          <w:ilvl w:val="0"/>
          <w:numId w:val="37"/>
        </w:numPr>
        <w:tabs>
          <w:tab w:val="left" w:pos="-1080"/>
          <w:tab w:val="left" w:pos="1170"/>
        </w:tabs>
        <w:jc w:val="left"/>
        <w:rPr>
          <w:b/>
        </w:rPr>
      </w:pPr>
      <w:r w:rsidRPr="00A02119">
        <w:rPr>
          <w:b/>
        </w:rPr>
        <w:t xml:space="preserve">Status of Current Developments. </w:t>
      </w:r>
      <w:r w:rsidR="00065440" w:rsidRPr="00A02119">
        <w:t xml:space="preserve"> </w:t>
      </w:r>
    </w:p>
    <w:p w14:paraId="79AC9166" w14:textId="48661A22" w:rsidR="0024272E" w:rsidRPr="00A02119" w:rsidRDefault="00067DBC" w:rsidP="00B44155">
      <w:pPr>
        <w:pStyle w:val="1AutoList1"/>
        <w:widowControl/>
        <w:tabs>
          <w:tab w:val="left" w:pos="-1080"/>
          <w:tab w:val="left" w:pos="1170"/>
        </w:tabs>
        <w:ind w:left="360" w:firstLine="0"/>
        <w:jc w:val="left"/>
      </w:pPr>
      <w:r>
        <w:t xml:space="preserve">Stacey </w:t>
      </w:r>
      <w:r w:rsidR="00A369CF" w:rsidRPr="00A02119">
        <w:t>introduced</w:t>
      </w:r>
      <w:r w:rsidR="00065440" w:rsidRPr="00A02119">
        <w:t xml:space="preserve"> the status of developments as outlined in the packet of materials</w:t>
      </w:r>
      <w:r>
        <w:t>.  There were no questions.</w:t>
      </w:r>
    </w:p>
    <w:p w14:paraId="4F2788F2" w14:textId="77777777" w:rsidR="007175C8" w:rsidRPr="00A02119" w:rsidRDefault="007175C8" w:rsidP="00B44155">
      <w:pPr>
        <w:pStyle w:val="1AutoList1"/>
        <w:widowControl/>
        <w:tabs>
          <w:tab w:val="left" w:pos="-1080"/>
          <w:tab w:val="left" w:pos="1170"/>
        </w:tabs>
        <w:ind w:left="360" w:firstLine="0"/>
        <w:jc w:val="left"/>
      </w:pPr>
    </w:p>
    <w:p w14:paraId="31BBBF4F" w14:textId="35AA66E7" w:rsidR="000528FD" w:rsidRPr="00A02119" w:rsidRDefault="0024272E" w:rsidP="00391734">
      <w:pPr>
        <w:pStyle w:val="1AutoList1"/>
        <w:widowControl/>
        <w:numPr>
          <w:ilvl w:val="0"/>
          <w:numId w:val="37"/>
        </w:numPr>
        <w:tabs>
          <w:tab w:val="left" w:pos="-1080"/>
          <w:tab w:val="left" w:pos="1170"/>
        </w:tabs>
        <w:jc w:val="left"/>
        <w:rPr>
          <w:b/>
        </w:rPr>
      </w:pPr>
      <w:r>
        <w:rPr>
          <w:b/>
        </w:rPr>
        <w:t>TID No. 6 – Project Plan &amp; Territory Amendment</w:t>
      </w:r>
      <w:r w:rsidR="00842136" w:rsidRPr="00A02119">
        <w:rPr>
          <w:b/>
        </w:rPr>
        <w:t>.</w:t>
      </w:r>
    </w:p>
    <w:p w14:paraId="0F6A5818" w14:textId="62E779A9" w:rsidR="00E300DE" w:rsidRDefault="00067DBC" w:rsidP="00842136">
      <w:pPr>
        <w:pStyle w:val="1AutoList1"/>
        <w:widowControl/>
        <w:tabs>
          <w:tab w:val="left" w:pos="-1080"/>
          <w:tab w:val="left" w:pos="1170"/>
        </w:tabs>
        <w:ind w:left="360" w:firstLine="0"/>
        <w:jc w:val="left"/>
      </w:pPr>
      <w:r>
        <w:t>David Ferris gave an overview of the project plan including next steps in the process.  A public hearing is planned for the September 11</w:t>
      </w:r>
      <w:r w:rsidRPr="00067DBC">
        <w:rPr>
          <w:vertAlign w:val="superscript"/>
        </w:rPr>
        <w:t>th</w:t>
      </w:r>
      <w:r>
        <w:t xml:space="preserve"> Plan Commission meeting.</w:t>
      </w:r>
    </w:p>
    <w:p w14:paraId="65332EF8" w14:textId="524DF0B2" w:rsidR="00067DBC" w:rsidRDefault="00067DBC" w:rsidP="00842136">
      <w:pPr>
        <w:pStyle w:val="1AutoList1"/>
        <w:widowControl/>
        <w:tabs>
          <w:tab w:val="left" w:pos="-1080"/>
          <w:tab w:val="left" w:pos="1170"/>
        </w:tabs>
        <w:ind w:left="360" w:firstLine="0"/>
        <w:jc w:val="left"/>
      </w:pPr>
    </w:p>
    <w:p w14:paraId="54297ED5" w14:textId="70F7A9F3" w:rsidR="00842136" w:rsidRPr="00A02119" w:rsidRDefault="0054645E" w:rsidP="00842136">
      <w:pPr>
        <w:pStyle w:val="ListParagraph"/>
        <w:numPr>
          <w:ilvl w:val="0"/>
          <w:numId w:val="37"/>
        </w:numPr>
        <w:rPr>
          <w:b/>
          <w:szCs w:val="24"/>
        </w:rPr>
      </w:pPr>
      <w:r w:rsidRPr="0054645E">
        <w:rPr>
          <w:b/>
          <w:sz w:val="26"/>
          <w:szCs w:val="26"/>
        </w:rPr>
        <w:t>Rezoning of Certified Survey Map, Lots 1, 2, 3 and Outlot 1 in the southeast corner of US Highway 51 and County Highway</w:t>
      </w:r>
      <w:r w:rsidR="00871114">
        <w:rPr>
          <w:b/>
          <w:sz w:val="26"/>
          <w:szCs w:val="26"/>
        </w:rPr>
        <w:t xml:space="preserve"> B</w:t>
      </w:r>
      <w:r w:rsidR="00842136" w:rsidRPr="00A02119">
        <w:rPr>
          <w:b/>
          <w:szCs w:val="24"/>
        </w:rPr>
        <w:t>.</w:t>
      </w:r>
    </w:p>
    <w:p w14:paraId="15E265C3" w14:textId="426056D8" w:rsidR="00146831" w:rsidRDefault="00076943" w:rsidP="00146831">
      <w:pPr>
        <w:pStyle w:val="1AutoList1"/>
        <w:widowControl/>
        <w:tabs>
          <w:tab w:val="left" w:pos="-1080"/>
          <w:tab w:val="left" w:pos="1170"/>
        </w:tabs>
        <w:ind w:left="360" w:firstLine="0"/>
        <w:jc w:val="left"/>
      </w:pPr>
      <w:r>
        <w:t>Mayor Swadley introduced the rezoning re</w:t>
      </w:r>
      <w:r w:rsidR="00E300DE" w:rsidRPr="00A02119">
        <w:t>quest</w:t>
      </w:r>
      <w:r w:rsidR="00146831" w:rsidRPr="00A02119">
        <w:t>.</w:t>
      </w:r>
      <w:r>
        <w:t xml:space="preserve">  Stacey noted the CSM will be reviewed at the September 11</w:t>
      </w:r>
      <w:r w:rsidRPr="00076943">
        <w:rPr>
          <w:vertAlign w:val="superscript"/>
        </w:rPr>
        <w:t>th</w:t>
      </w:r>
      <w:r>
        <w:t xml:space="preserve"> Plan Commission meeting.</w:t>
      </w:r>
    </w:p>
    <w:p w14:paraId="04F081DA" w14:textId="4552831F" w:rsidR="00076943" w:rsidRDefault="00076943" w:rsidP="00146831">
      <w:pPr>
        <w:pStyle w:val="1AutoList1"/>
        <w:widowControl/>
        <w:tabs>
          <w:tab w:val="left" w:pos="-1080"/>
          <w:tab w:val="left" w:pos="1170"/>
        </w:tabs>
        <w:ind w:left="360" w:firstLine="0"/>
        <w:jc w:val="left"/>
      </w:pPr>
    </w:p>
    <w:p w14:paraId="1C1A98E6" w14:textId="398C9A0F" w:rsidR="0054645E" w:rsidRDefault="00076943" w:rsidP="00146831">
      <w:pPr>
        <w:pStyle w:val="1AutoList1"/>
        <w:widowControl/>
        <w:tabs>
          <w:tab w:val="left" w:pos="-1080"/>
          <w:tab w:val="left" w:pos="1170"/>
        </w:tabs>
        <w:ind w:left="360" w:firstLine="0"/>
        <w:jc w:val="left"/>
      </w:pPr>
      <w:r>
        <w:t>Daniele St. Marie Thompson stated they will be prepared to discuss further next month when the CSM is on the agenda.</w:t>
      </w:r>
    </w:p>
    <w:p w14:paraId="61FF04C5" w14:textId="77777777" w:rsidR="00076943" w:rsidRPr="00A02119" w:rsidRDefault="00076943" w:rsidP="00146831">
      <w:pPr>
        <w:pStyle w:val="1AutoList1"/>
        <w:widowControl/>
        <w:tabs>
          <w:tab w:val="left" w:pos="-1080"/>
          <w:tab w:val="left" w:pos="1170"/>
        </w:tabs>
        <w:ind w:left="360" w:firstLine="0"/>
        <w:jc w:val="left"/>
      </w:pPr>
    </w:p>
    <w:p w14:paraId="545C44A7" w14:textId="123AB4B5" w:rsidR="00E300DE" w:rsidRDefault="00E300DE" w:rsidP="00E300DE">
      <w:pPr>
        <w:pStyle w:val="1AutoList1"/>
        <w:widowControl/>
        <w:tabs>
          <w:tab w:val="left" w:pos="-1080"/>
          <w:tab w:val="left" w:pos="1170"/>
        </w:tabs>
        <w:ind w:left="360" w:firstLine="0"/>
        <w:jc w:val="left"/>
      </w:pPr>
      <w:r w:rsidRPr="00A02119">
        <w:t>Mayor Swadley opened the public hearing.</w:t>
      </w:r>
    </w:p>
    <w:p w14:paraId="72C28D76" w14:textId="77777777" w:rsidR="00E300DE" w:rsidRPr="00A02119" w:rsidRDefault="00E300DE" w:rsidP="00E300DE">
      <w:pPr>
        <w:pStyle w:val="1AutoList1"/>
        <w:widowControl/>
        <w:tabs>
          <w:tab w:val="left" w:pos="-1080"/>
          <w:tab w:val="left" w:pos="1170"/>
        </w:tabs>
        <w:ind w:left="360" w:firstLine="0"/>
        <w:jc w:val="left"/>
      </w:pPr>
    </w:p>
    <w:p w14:paraId="2CB9DD0E" w14:textId="3504ED47" w:rsidR="00E300DE" w:rsidRDefault="00E300DE" w:rsidP="00E300DE">
      <w:pPr>
        <w:pStyle w:val="1AutoList1"/>
        <w:widowControl/>
        <w:tabs>
          <w:tab w:val="left" w:pos="-1080"/>
          <w:tab w:val="left" w:pos="1170"/>
        </w:tabs>
        <w:ind w:left="360" w:firstLine="0"/>
        <w:jc w:val="left"/>
      </w:pPr>
      <w:r w:rsidRPr="00A02119">
        <w:t>No one registered to speak.</w:t>
      </w:r>
    </w:p>
    <w:p w14:paraId="71623F38" w14:textId="77777777" w:rsidR="00E300DE" w:rsidRPr="00A02119" w:rsidRDefault="00E300DE" w:rsidP="00E300DE">
      <w:pPr>
        <w:pStyle w:val="1AutoList1"/>
        <w:widowControl/>
        <w:tabs>
          <w:tab w:val="left" w:pos="-1080"/>
          <w:tab w:val="left" w:pos="1170"/>
        </w:tabs>
        <w:ind w:left="360" w:firstLine="0"/>
        <w:jc w:val="left"/>
      </w:pPr>
    </w:p>
    <w:p w14:paraId="61203F14" w14:textId="711CBD73" w:rsidR="00E300DE" w:rsidRDefault="00E300DE" w:rsidP="00E300DE">
      <w:pPr>
        <w:pStyle w:val="1AutoList1"/>
        <w:widowControl/>
        <w:tabs>
          <w:tab w:val="left" w:pos="-1080"/>
          <w:tab w:val="left" w:pos="1170"/>
        </w:tabs>
        <w:ind w:left="360" w:firstLine="0"/>
        <w:jc w:val="left"/>
      </w:pPr>
      <w:r w:rsidRPr="00A02119">
        <w:t>Mayor Swadley closed the public hearing.</w:t>
      </w:r>
    </w:p>
    <w:p w14:paraId="769CD5B1" w14:textId="392445D6" w:rsidR="0054645E" w:rsidRDefault="0054645E" w:rsidP="00E300DE">
      <w:pPr>
        <w:pStyle w:val="1AutoList1"/>
        <w:widowControl/>
        <w:tabs>
          <w:tab w:val="left" w:pos="-1080"/>
          <w:tab w:val="left" w:pos="1170"/>
        </w:tabs>
        <w:ind w:left="360" w:firstLine="0"/>
        <w:jc w:val="left"/>
      </w:pPr>
    </w:p>
    <w:p w14:paraId="785D1AB0" w14:textId="24C682E5" w:rsidR="00C033E2" w:rsidRDefault="00C033E2" w:rsidP="00C033E2">
      <w:pPr>
        <w:pStyle w:val="1AutoList1"/>
        <w:widowControl/>
        <w:tabs>
          <w:tab w:val="left" w:pos="-1080"/>
          <w:tab w:val="left" w:pos="1170"/>
        </w:tabs>
        <w:ind w:left="360" w:firstLine="0"/>
        <w:jc w:val="left"/>
      </w:pPr>
      <w:r w:rsidRPr="00A02119">
        <w:t xml:space="preserve">Motion by </w:t>
      </w:r>
      <w:r w:rsidR="004A4D49">
        <w:rPr>
          <w:b/>
          <w:u w:val="single"/>
        </w:rPr>
        <w:t>Bradford</w:t>
      </w:r>
      <w:r w:rsidRPr="00A02119">
        <w:t xml:space="preserve"> to recommend Common Council approval of the </w:t>
      </w:r>
      <w:r w:rsidR="0054645E">
        <w:t>rezoning</w:t>
      </w:r>
      <w:r w:rsidRPr="00A02119">
        <w:t xml:space="preserve"> as presented, 2</w:t>
      </w:r>
      <w:r w:rsidRPr="00A02119">
        <w:rPr>
          <w:vertAlign w:val="superscript"/>
        </w:rPr>
        <w:t>nd</w:t>
      </w:r>
      <w:r w:rsidRPr="00A02119">
        <w:t xml:space="preserve"> by </w:t>
      </w:r>
      <w:r w:rsidR="004A4D49">
        <w:rPr>
          <w:b/>
          <w:u w:val="single"/>
        </w:rPr>
        <w:t>Schumacher</w:t>
      </w:r>
      <w:r w:rsidRPr="00A02119">
        <w:t xml:space="preserve">.  </w:t>
      </w:r>
      <w:r w:rsidR="004A4D49">
        <w:t xml:space="preserve"> </w:t>
      </w:r>
      <w:r w:rsidRPr="00A02119">
        <w:t>Motion carried unanimously.</w:t>
      </w:r>
    </w:p>
    <w:p w14:paraId="384D6202" w14:textId="6A29CCD7" w:rsidR="0054645E" w:rsidRDefault="0054645E" w:rsidP="00C033E2">
      <w:pPr>
        <w:pStyle w:val="1AutoList1"/>
        <w:widowControl/>
        <w:tabs>
          <w:tab w:val="left" w:pos="-1080"/>
          <w:tab w:val="left" w:pos="1170"/>
        </w:tabs>
        <w:ind w:left="360" w:firstLine="0"/>
        <w:jc w:val="left"/>
      </w:pPr>
    </w:p>
    <w:p w14:paraId="77626301" w14:textId="14A2366F" w:rsidR="00C033E2" w:rsidRPr="00A02119" w:rsidRDefault="0054645E" w:rsidP="002F084F">
      <w:pPr>
        <w:pStyle w:val="1AutoList1"/>
        <w:widowControl/>
        <w:numPr>
          <w:ilvl w:val="0"/>
          <w:numId w:val="37"/>
        </w:numPr>
        <w:tabs>
          <w:tab w:val="left" w:pos="-1080"/>
          <w:tab w:val="left" w:pos="1170"/>
        </w:tabs>
        <w:jc w:val="left"/>
        <w:rPr>
          <w:b/>
        </w:rPr>
      </w:pPr>
      <w:r w:rsidRPr="0054645E">
        <w:rPr>
          <w:b/>
          <w:sz w:val="26"/>
          <w:szCs w:val="26"/>
        </w:rPr>
        <w:t>Planned Development – General Development Plan for 211 S. Water Street</w:t>
      </w:r>
      <w:r>
        <w:rPr>
          <w:b/>
        </w:rPr>
        <w:t>.</w:t>
      </w:r>
    </w:p>
    <w:p w14:paraId="380D2B2A" w14:textId="11BA61E2" w:rsidR="00C033E2" w:rsidRDefault="004A4D49" w:rsidP="00C033E2">
      <w:pPr>
        <w:pStyle w:val="1AutoList1"/>
        <w:widowControl/>
        <w:tabs>
          <w:tab w:val="left" w:pos="-1080"/>
          <w:tab w:val="left" w:pos="1170"/>
        </w:tabs>
        <w:ind w:left="360" w:firstLine="0"/>
        <w:jc w:val="left"/>
      </w:pPr>
      <w:r>
        <w:t>Mayor Swadley introduced the rezoning</w:t>
      </w:r>
      <w:r w:rsidR="00C033E2" w:rsidRPr="00A02119">
        <w:t xml:space="preserve"> request.</w:t>
      </w:r>
      <w:r>
        <w:t xml:space="preserve">  Stacey explained the intent for the Planned Development zoning is to provide flexibility from the </w:t>
      </w:r>
      <w:r w:rsidR="001A0A65">
        <w:t xml:space="preserve">Central Business zoning </w:t>
      </w:r>
      <w:r>
        <w:t>cod</w:t>
      </w:r>
      <w:r w:rsidR="001A0A65">
        <w:t>e requirement to first have</w:t>
      </w:r>
      <w:r>
        <w:t xml:space="preserve"> commercial space in the first 24 feet of b</w:t>
      </w:r>
      <w:r w:rsidR="001A0A65">
        <w:t>uilding depth on the main floor prior to having residential apartments as an accessory use.</w:t>
      </w:r>
    </w:p>
    <w:p w14:paraId="672CFE22" w14:textId="27B4AE35" w:rsidR="004A4D49" w:rsidRDefault="004A4D49" w:rsidP="00C033E2">
      <w:pPr>
        <w:pStyle w:val="1AutoList1"/>
        <w:widowControl/>
        <w:tabs>
          <w:tab w:val="left" w:pos="-1080"/>
          <w:tab w:val="left" w:pos="1170"/>
        </w:tabs>
        <w:ind w:left="360" w:firstLine="0"/>
        <w:jc w:val="left"/>
      </w:pPr>
    </w:p>
    <w:p w14:paraId="598BF4F4" w14:textId="668B3A5D" w:rsidR="004A4D49" w:rsidRDefault="004A4D49" w:rsidP="00C033E2">
      <w:pPr>
        <w:pStyle w:val="1AutoList1"/>
        <w:widowControl/>
        <w:tabs>
          <w:tab w:val="left" w:pos="-1080"/>
          <w:tab w:val="left" w:pos="1170"/>
        </w:tabs>
        <w:ind w:left="360" w:firstLine="0"/>
        <w:jc w:val="left"/>
      </w:pPr>
      <w:r>
        <w:t>Justin Hanson explained the intent of the requested zoning change.</w:t>
      </w:r>
    </w:p>
    <w:p w14:paraId="064AFFE5" w14:textId="1DDCE9B1" w:rsidR="004A4D49" w:rsidRDefault="004A4D49" w:rsidP="00C033E2">
      <w:pPr>
        <w:pStyle w:val="1AutoList1"/>
        <w:widowControl/>
        <w:tabs>
          <w:tab w:val="left" w:pos="-1080"/>
          <w:tab w:val="left" w:pos="1170"/>
        </w:tabs>
        <w:ind w:left="360" w:firstLine="0"/>
        <w:jc w:val="left"/>
      </w:pPr>
    </w:p>
    <w:p w14:paraId="3EFDF016" w14:textId="12398750" w:rsidR="004A4D49" w:rsidRDefault="004A4D49" w:rsidP="00C033E2">
      <w:pPr>
        <w:pStyle w:val="1AutoList1"/>
        <w:widowControl/>
        <w:tabs>
          <w:tab w:val="left" w:pos="-1080"/>
          <w:tab w:val="left" w:pos="1170"/>
        </w:tabs>
        <w:ind w:left="360" w:firstLine="0"/>
        <w:jc w:val="left"/>
      </w:pPr>
      <w:r>
        <w:t>Dustin Oler explained where they are at in discussions related to leasing parking spaces from the City.</w:t>
      </w:r>
    </w:p>
    <w:p w14:paraId="4408D610" w14:textId="75E7F381" w:rsidR="004A4D49" w:rsidRDefault="004A4D49" w:rsidP="00C033E2">
      <w:pPr>
        <w:pStyle w:val="1AutoList1"/>
        <w:widowControl/>
        <w:tabs>
          <w:tab w:val="left" w:pos="-1080"/>
          <w:tab w:val="left" w:pos="1170"/>
        </w:tabs>
        <w:ind w:left="360" w:firstLine="0"/>
        <w:jc w:val="left"/>
      </w:pPr>
    </w:p>
    <w:p w14:paraId="5E759C37" w14:textId="25C32D52" w:rsidR="004A4D49" w:rsidRDefault="004A4D49" w:rsidP="00C033E2">
      <w:pPr>
        <w:pStyle w:val="1AutoList1"/>
        <w:widowControl/>
        <w:tabs>
          <w:tab w:val="left" w:pos="-1080"/>
          <w:tab w:val="left" w:pos="1170"/>
        </w:tabs>
        <w:ind w:left="360" w:firstLine="0"/>
        <w:jc w:val="left"/>
      </w:pPr>
      <w:r>
        <w:t>Mayor Swadley gave an overview of parking options and discussions he has had with City Staff</w:t>
      </w:r>
      <w:r w:rsidR="001A0A65">
        <w:t xml:space="preserve"> and the applicants</w:t>
      </w:r>
      <w:r>
        <w:t>.</w:t>
      </w:r>
    </w:p>
    <w:p w14:paraId="4ACD1EA0" w14:textId="4D5CB779" w:rsidR="004A4D49" w:rsidRDefault="004A4D49" w:rsidP="00C033E2">
      <w:pPr>
        <w:pStyle w:val="1AutoList1"/>
        <w:widowControl/>
        <w:tabs>
          <w:tab w:val="left" w:pos="-1080"/>
          <w:tab w:val="left" w:pos="1170"/>
        </w:tabs>
        <w:ind w:left="360" w:firstLine="0"/>
        <w:jc w:val="left"/>
      </w:pPr>
    </w:p>
    <w:p w14:paraId="17BEBDD2" w14:textId="77777777" w:rsidR="0054645E" w:rsidRDefault="0054645E" w:rsidP="0054645E">
      <w:pPr>
        <w:pStyle w:val="1AutoList1"/>
        <w:widowControl/>
        <w:tabs>
          <w:tab w:val="left" w:pos="-1080"/>
          <w:tab w:val="left" w:pos="1170"/>
        </w:tabs>
        <w:ind w:left="360" w:firstLine="0"/>
        <w:jc w:val="left"/>
      </w:pPr>
      <w:r w:rsidRPr="00A02119">
        <w:t>Mayor Swadley opened the public hearing.</w:t>
      </w:r>
    </w:p>
    <w:p w14:paraId="0B84D418" w14:textId="77777777" w:rsidR="0054645E" w:rsidRPr="00A02119" w:rsidRDefault="0054645E" w:rsidP="0054645E">
      <w:pPr>
        <w:pStyle w:val="1AutoList1"/>
        <w:widowControl/>
        <w:tabs>
          <w:tab w:val="left" w:pos="-1080"/>
          <w:tab w:val="left" w:pos="1170"/>
        </w:tabs>
        <w:ind w:left="360" w:firstLine="0"/>
        <w:jc w:val="left"/>
      </w:pPr>
    </w:p>
    <w:p w14:paraId="01C9560B" w14:textId="055582EB" w:rsidR="0054645E" w:rsidRDefault="004A4D49" w:rsidP="0054645E">
      <w:pPr>
        <w:pStyle w:val="1AutoList1"/>
        <w:widowControl/>
        <w:tabs>
          <w:tab w:val="left" w:pos="-1080"/>
          <w:tab w:val="left" w:pos="1170"/>
        </w:tabs>
        <w:ind w:left="360" w:firstLine="0"/>
        <w:jc w:val="left"/>
      </w:pPr>
      <w:r>
        <w:t>Ingrid McMasters spoke with concern about parking and density but is in favor of fixing up the building and affordable housing.</w:t>
      </w:r>
    </w:p>
    <w:p w14:paraId="3C8C2512" w14:textId="5D9B2B4F" w:rsidR="004A4D49" w:rsidRDefault="004A4D49" w:rsidP="0054645E">
      <w:pPr>
        <w:pStyle w:val="1AutoList1"/>
        <w:widowControl/>
        <w:tabs>
          <w:tab w:val="left" w:pos="-1080"/>
          <w:tab w:val="left" w:pos="1170"/>
        </w:tabs>
        <w:ind w:left="360" w:firstLine="0"/>
        <w:jc w:val="left"/>
      </w:pPr>
    </w:p>
    <w:p w14:paraId="24D95B14" w14:textId="119A4F58" w:rsidR="004A4D49" w:rsidRDefault="004A4D49" w:rsidP="0054645E">
      <w:pPr>
        <w:pStyle w:val="1AutoList1"/>
        <w:widowControl/>
        <w:tabs>
          <w:tab w:val="left" w:pos="-1080"/>
          <w:tab w:val="left" w:pos="1170"/>
        </w:tabs>
        <w:ind w:left="360" w:firstLine="0"/>
        <w:jc w:val="left"/>
      </w:pPr>
      <w:r>
        <w:t>Amber Cedarstrom spoke in support of the project.</w:t>
      </w:r>
    </w:p>
    <w:p w14:paraId="67E29432" w14:textId="4CD60B95" w:rsidR="00F31F92" w:rsidRDefault="00F31F92" w:rsidP="0054645E">
      <w:pPr>
        <w:pStyle w:val="1AutoList1"/>
        <w:widowControl/>
        <w:tabs>
          <w:tab w:val="left" w:pos="-1080"/>
          <w:tab w:val="left" w:pos="1170"/>
        </w:tabs>
        <w:ind w:left="360" w:firstLine="0"/>
        <w:jc w:val="left"/>
      </w:pPr>
    </w:p>
    <w:p w14:paraId="4A872E9E" w14:textId="0F1B36E5" w:rsidR="00F31F92" w:rsidRDefault="00F31F92" w:rsidP="0054645E">
      <w:pPr>
        <w:pStyle w:val="1AutoList1"/>
        <w:widowControl/>
        <w:tabs>
          <w:tab w:val="left" w:pos="-1080"/>
          <w:tab w:val="left" w:pos="1170"/>
        </w:tabs>
        <w:ind w:left="360" w:firstLine="0"/>
        <w:jc w:val="left"/>
      </w:pPr>
      <w:r>
        <w:t>Joe Herr spoke in support of the project and explained how the project would move forward.</w:t>
      </w:r>
    </w:p>
    <w:p w14:paraId="18396366" w14:textId="77777777" w:rsidR="0054645E" w:rsidRPr="00A02119" w:rsidRDefault="0054645E" w:rsidP="0054645E">
      <w:pPr>
        <w:pStyle w:val="1AutoList1"/>
        <w:widowControl/>
        <w:tabs>
          <w:tab w:val="left" w:pos="-1080"/>
          <w:tab w:val="left" w:pos="1170"/>
        </w:tabs>
        <w:ind w:left="360" w:firstLine="0"/>
        <w:jc w:val="left"/>
      </w:pPr>
    </w:p>
    <w:p w14:paraId="6CA6FC98" w14:textId="77777777" w:rsidR="0054645E" w:rsidRDefault="0054645E" w:rsidP="0054645E">
      <w:pPr>
        <w:pStyle w:val="1AutoList1"/>
        <w:widowControl/>
        <w:tabs>
          <w:tab w:val="left" w:pos="-1080"/>
          <w:tab w:val="left" w:pos="1170"/>
        </w:tabs>
        <w:ind w:left="360" w:firstLine="0"/>
        <w:jc w:val="left"/>
      </w:pPr>
      <w:r w:rsidRPr="00A02119">
        <w:t>Mayor Swadley closed the public hearing.</w:t>
      </w:r>
    </w:p>
    <w:p w14:paraId="5D354A6E" w14:textId="77777777" w:rsidR="0054645E" w:rsidRDefault="0054645E" w:rsidP="0054645E">
      <w:pPr>
        <w:pStyle w:val="1AutoList1"/>
        <w:widowControl/>
        <w:tabs>
          <w:tab w:val="left" w:pos="-1080"/>
          <w:tab w:val="left" w:pos="1170"/>
        </w:tabs>
        <w:ind w:left="360" w:firstLine="0"/>
        <w:jc w:val="left"/>
      </w:pPr>
    </w:p>
    <w:p w14:paraId="60753780" w14:textId="36773571" w:rsidR="0054645E" w:rsidRDefault="00F31F92" w:rsidP="0054645E">
      <w:pPr>
        <w:pStyle w:val="1AutoList1"/>
        <w:widowControl/>
        <w:tabs>
          <w:tab w:val="left" w:pos="-1080"/>
          <w:tab w:val="left" w:pos="1170"/>
        </w:tabs>
        <w:ind w:left="360" w:firstLine="0"/>
        <w:jc w:val="left"/>
      </w:pPr>
      <w:r>
        <w:t>Caravello asked for details about providing bike racks.  Dustin Oler stated he had no details for the bike racks yet and will discuss later.</w:t>
      </w:r>
      <w:r w:rsidR="001A0A65">
        <w:t xml:space="preserve">  Mayor Swadley stated this will be covered when the specific implementation plan is reviewed.</w:t>
      </w:r>
    </w:p>
    <w:p w14:paraId="36A5ACB7" w14:textId="274D480A" w:rsidR="00F31F92" w:rsidRDefault="00F31F92" w:rsidP="0054645E">
      <w:pPr>
        <w:pStyle w:val="1AutoList1"/>
        <w:widowControl/>
        <w:tabs>
          <w:tab w:val="left" w:pos="-1080"/>
          <w:tab w:val="left" w:pos="1170"/>
        </w:tabs>
        <w:ind w:left="360" w:firstLine="0"/>
        <w:jc w:val="left"/>
      </w:pPr>
    </w:p>
    <w:p w14:paraId="5AD1758F" w14:textId="726301FD" w:rsidR="00F31F92" w:rsidRDefault="00F31F92" w:rsidP="0054645E">
      <w:pPr>
        <w:pStyle w:val="1AutoList1"/>
        <w:widowControl/>
        <w:tabs>
          <w:tab w:val="left" w:pos="-1080"/>
          <w:tab w:val="left" w:pos="1170"/>
        </w:tabs>
        <w:ind w:left="360" w:firstLine="0"/>
        <w:jc w:val="left"/>
      </w:pPr>
      <w:r>
        <w:t xml:space="preserve">Bradford questioned if the City can legally lease parking stalls to some people but not others.  Mayor Swadley stated he had planned on focusing </w:t>
      </w:r>
      <w:r w:rsidR="001A0A65">
        <w:t xml:space="preserve">leasing spaces at </w:t>
      </w:r>
      <w:r>
        <w:t>the north and south municipal lots.  Attorney Dregne stated legally the City can lease stalls on a case by case basis, though people could point to whether that is fair or appropriate.</w:t>
      </w:r>
    </w:p>
    <w:p w14:paraId="137F85EB" w14:textId="6644F26C" w:rsidR="00F31F92" w:rsidRDefault="00F31F92" w:rsidP="0054645E">
      <w:pPr>
        <w:pStyle w:val="1AutoList1"/>
        <w:widowControl/>
        <w:tabs>
          <w:tab w:val="left" w:pos="-1080"/>
          <w:tab w:val="left" w:pos="1170"/>
        </w:tabs>
        <w:ind w:left="360" w:firstLine="0"/>
        <w:jc w:val="left"/>
      </w:pPr>
    </w:p>
    <w:p w14:paraId="67D7398A" w14:textId="4F7ECF91" w:rsidR="0054645E" w:rsidRDefault="00F31F92" w:rsidP="0054645E">
      <w:pPr>
        <w:pStyle w:val="1AutoList1"/>
        <w:widowControl/>
        <w:tabs>
          <w:tab w:val="left" w:pos="-1080"/>
          <w:tab w:val="left" w:pos="1170"/>
        </w:tabs>
        <w:ind w:left="360" w:firstLine="0"/>
        <w:jc w:val="left"/>
      </w:pPr>
      <w:r>
        <w:t>Motio</w:t>
      </w:r>
      <w:r w:rsidR="0054645E" w:rsidRPr="00A02119">
        <w:t xml:space="preserve">n by </w:t>
      </w:r>
      <w:r>
        <w:rPr>
          <w:b/>
          <w:u w:val="single"/>
        </w:rPr>
        <w:t>Robinson</w:t>
      </w:r>
      <w:r w:rsidR="0054645E" w:rsidRPr="00A02119">
        <w:t xml:space="preserve"> to recommend Common Council approval of the </w:t>
      </w:r>
      <w:r w:rsidR="0054645E">
        <w:t>Planned Development - General Development Plan</w:t>
      </w:r>
      <w:r w:rsidR="0054645E" w:rsidRPr="00A02119">
        <w:t xml:space="preserve"> as presented, 2</w:t>
      </w:r>
      <w:r w:rsidR="0054645E" w:rsidRPr="00A02119">
        <w:rPr>
          <w:vertAlign w:val="superscript"/>
        </w:rPr>
        <w:t>nd</w:t>
      </w:r>
      <w:r w:rsidR="0054645E" w:rsidRPr="00A02119">
        <w:t xml:space="preserve"> </w:t>
      </w:r>
      <w:r w:rsidRPr="00F31F92">
        <w:rPr>
          <w:b/>
          <w:u w:val="single"/>
        </w:rPr>
        <w:t>Farrow</w:t>
      </w:r>
      <w:r w:rsidR="001B5966">
        <w:t xml:space="preserve">.  </w:t>
      </w:r>
      <w:r w:rsidR="0054645E" w:rsidRPr="00A02119">
        <w:t>Motion carried unanimously.</w:t>
      </w:r>
    </w:p>
    <w:p w14:paraId="52FFF3E8" w14:textId="77777777" w:rsidR="0054645E" w:rsidRDefault="0054645E" w:rsidP="00C033E2">
      <w:pPr>
        <w:pStyle w:val="1AutoList1"/>
        <w:widowControl/>
        <w:tabs>
          <w:tab w:val="left" w:pos="-1080"/>
          <w:tab w:val="left" w:pos="1170"/>
        </w:tabs>
        <w:ind w:left="360" w:firstLine="0"/>
        <w:jc w:val="left"/>
      </w:pPr>
    </w:p>
    <w:p w14:paraId="092F1F6E" w14:textId="7585614B" w:rsidR="00C033E2" w:rsidRPr="00A02119" w:rsidRDefault="0054645E" w:rsidP="002F084F">
      <w:pPr>
        <w:pStyle w:val="1AutoList1"/>
        <w:widowControl/>
        <w:numPr>
          <w:ilvl w:val="0"/>
          <w:numId w:val="37"/>
        </w:numPr>
        <w:tabs>
          <w:tab w:val="left" w:pos="-1080"/>
          <w:tab w:val="left" w:pos="1170"/>
        </w:tabs>
        <w:jc w:val="left"/>
        <w:rPr>
          <w:b/>
        </w:rPr>
      </w:pPr>
      <w:r w:rsidRPr="0054645E">
        <w:rPr>
          <w:b/>
          <w:sz w:val="26"/>
          <w:szCs w:val="26"/>
        </w:rPr>
        <w:t>Rezoning of 2605 Cromwell Court and the rear portion of 2500 Jackson Street to MR-24 Multi-Family Residential</w:t>
      </w:r>
      <w:r w:rsidR="00C033E2" w:rsidRPr="00A02119">
        <w:t>.</w:t>
      </w:r>
    </w:p>
    <w:p w14:paraId="525DFB60" w14:textId="3B2DF933" w:rsidR="00C033E2" w:rsidRPr="00A02119" w:rsidRDefault="00F31F92" w:rsidP="00C033E2">
      <w:pPr>
        <w:pStyle w:val="1AutoList1"/>
        <w:widowControl/>
        <w:tabs>
          <w:tab w:val="left" w:pos="-1080"/>
          <w:tab w:val="left" w:pos="1170"/>
        </w:tabs>
        <w:ind w:left="360" w:firstLine="0"/>
        <w:jc w:val="left"/>
      </w:pPr>
      <w:r>
        <w:t xml:space="preserve">Connor Nett </w:t>
      </w:r>
      <w:r w:rsidR="00C033E2" w:rsidRPr="00A02119">
        <w:t>gave an overview of the request.</w:t>
      </w:r>
    </w:p>
    <w:p w14:paraId="1870BA50" w14:textId="6A75A337" w:rsidR="00C033E2" w:rsidRPr="00A02119" w:rsidRDefault="00C033E2" w:rsidP="00C033E2">
      <w:pPr>
        <w:pStyle w:val="1AutoList1"/>
        <w:widowControl/>
        <w:tabs>
          <w:tab w:val="left" w:pos="-1080"/>
          <w:tab w:val="left" w:pos="1170"/>
        </w:tabs>
        <w:ind w:left="360" w:firstLine="0"/>
        <w:jc w:val="left"/>
      </w:pPr>
    </w:p>
    <w:p w14:paraId="187BF979" w14:textId="77777777" w:rsidR="00DF0828" w:rsidRDefault="00DF0828" w:rsidP="00DF0828">
      <w:pPr>
        <w:pStyle w:val="1AutoList1"/>
        <w:widowControl/>
        <w:tabs>
          <w:tab w:val="left" w:pos="-1080"/>
          <w:tab w:val="left" w:pos="1170"/>
        </w:tabs>
        <w:ind w:left="360" w:firstLine="0"/>
        <w:jc w:val="left"/>
      </w:pPr>
      <w:r w:rsidRPr="00A02119">
        <w:t>Mayor Swadley opened the public hearing.</w:t>
      </w:r>
    </w:p>
    <w:p w14:paraId="671E4A0E" w14:textId="77777777" w:rsidR="00DF0828" w:rsidRPr="00A02119" w:rsidRDefault="00DF0828" w:rsidP="00DF0828">
      <w:pPr>
        <w:pStyle w:val="1AutoList1"/>
        <w:widowControl/>
        <w:tabs>
          <w:tab w:val="left" w:pos="-1080"/>
          <w:tab w:val="left" w:pos="1170"/>
        </w:tabs>
        <w:ind w:left="360" w:firstLine="0"/>
        <w:jc w:val="left"/>
      </w:pPr>
    </w:p>
    <w:p w14:paraId="3601DF93" w14:textId="77777777" w:rsidR="00DF0828" w:rsidRDefault="00DF0828" w:rsidP="00DF0828">
      <w:pPr>
        <w:pStyle w:val="1AutoList1"/>
        <w:widowControl/>
        <w:tabs>
          <w:tab w:val="left" w:pos="-1080"/>
          <w:tab w:val="left" w:pos="1170"/>
        </w:tabs>
        <w:ind w:left="360" w:firstLine="0"/>
        <w:jc w:val="left"/>
      </w:pPr>
      <w:r w:rsidRPr="00A02119">
        <w:t>No one registered to speak.</w:t>
      </w:r>
    </w:p>
    <w:p w14:paraId="4C3D8779" w14:textId="77777777" w:rsidR="00DF0828" w:rsidRPr="00A02119" w:rsidRDefault="00DF0828" w:rsidP="00DF0828">
      <w:pPr>
        <w:pStyle w:val="1AutoList1"/>
        <w:widowControl/>
        <w:tabs>
          <w:tab w:val="left" w:pos="-1080"/>
          <w:tab w:val="left" w:pos="1170"/>
        </w:tabs>
        <w:ind w:left="360" w:firstLine="0"/>
        <w:jc w:val="left"/>
      </w:pPr>
    </w:p>
    <w:p w14:paraId="6F83133C" w14:textId="77777777" w:rsidR="00DF0828" w:rsidRDefault="00DF0828" w:rsidP="00DF0828">
      <w:pPr>
        <w:pStyle w:val="1AutoList1"/>
        <w:widowControl/>
        <w:tabs>
          <w:tab w:val="left" w:pos="-1080"/>
          <w:tab w:val="left" w:pos="1170"/>
        </w:tabs>
        <w:ind w:left="360" w:firstLine="0"/>
        <w:jc w:val="left"/>
      </w:pPr>
      <w:r w:rsidRPr="00A02119">
        <w:t>Mayor Swadley closed the public hearing.</w:t>
      </w:r>
    </w:p>
    <w:p w14:paraId="1285C7C8" w14:textId="77777777" w:rsidR="00DF0828" w:rsidRDefault="00DF0828" w:rsidP="00DF0828">
      <w:pPr>
        <w:pStyle w:val="1AutoList1"/>
        <w:widowControl/>
        <w:tabs>
          <w:tab w:val="left" w:pos="-1080"/>
          <w:tab w:val="left" w:pos="1170"/>
        </w:tabs>
        <w:ind w:left="360" w:firstLine="0"/>
        <w:jc w:val="left"/>
      </w:pPr>
    </w:p>
    <w:p w14:paraId="314DF52F" w14:textId="57A4BF28" w:rsidR="00DF0828" w:rsidRDefault="00F31F92" w:rsidP="00DF0828">
      <w:pPr>
        <w:pStyle w:val="1AutoList1"/>
        <w:widowControl/>
        <w:tabs>
          <w:tab w:val="left" w:pos="-1080"/>
          <w:tab w:val="left" w:pos="1170"/>
        </w:tabs>
        <w:ind w:left="360" w:firstLine="0"/>
        <w:jc w:val="left"/>
      </w:pPr>
      <w:r>
        <w:t>Stacey explained the applicants have heard the Commission and Council and came back with a straight zoning request with a reduction in density and a site plan that will meet all zoning requirements.  A conditional use request will follow to allow more than one principal structure on a lot and for more than 12 apartments per building.</w:t>
      </w:r>
      <w:r w:rsidR="00F00DFB">
        <w:t xml:space="preserve">  </w:t>
      </w:r>
    </w:p>
    <w:p w14:paraId="65587CC3" w14:textId="4CC90151" w:rsidR="00F31F92" w:rsidRDefault="00F31F92" w:rsidP="00DF0828">
      <w:pPr>
        <w:pStyle w:val="1AutoList1"/>
        <w:widowControl/>
        <w:tabs>
          <w:tab w:val="left" w:pos="-1080"/>
          <w:tab w:val="left" w:pos="1170"/>
        </w:tabs>
        <w:ind w:left="360" w:firstLine="0"/>
        <w:jc w:val="left"/>
      </w:pPr>
    </w:p>
    <w:p w14:paraId="56444C67" w14:textId="679BBDE1" w:rsidR="00F31F92" w:rsidRDefault="00F31F92" w:rsidP="00DF0828">
      <w:pPr>
        <w:pStyle w:val="1AutoList1"/>
        <w:widowControl/>
        <w:tabs>
          <w:tab w:val="left" w:pos="-1080"/>
          <w:tab w:val="left" w:pos="1170"/>
        </w:tabs>
        <w:ind w:left="360" w:firstLine="0"/>
        <w:jc w:val="left"/>
      </w:pPr>
      <w:r>
        <w:t xml:space="preserve">Attorney Dregne had questions about how the park dedication will be addressed prior to approval of the rezoning and suggested </w:t>
      </w:r>
      <w:r w:rsidR="00A90B8C">
        <w:t xml:space="preserve">having </w:t>
      </w:r>
      <w:r>
        <w:t>an agreement for how that would be handled.</w:t>
      </w:r>
      <w:r w:rsidR="00F00DFB">
        <w:t xml:space="preserve">  Stacey stated there is language in the ordinance that addresses parkland prior to the ordinance being effective.</w:t>
      </w:r>
    </w:p>
    <w:p w14:paraId="4A94EBE9" w14:textId="04B0FB6A" w:rsidR="00F31F92" w:rsidRDefault="00F31F92" w:rsidP="00DF0828">
      <w:pPr>
        <w:pStyle w:val="1AutoList1"/>
        <w:widowControl/>
        <w:tabs>
          <w:tab w:val="left" w:pos="-1080"/>
          <w:tab w:val="left" w:pos="1170"/>
        </w:tabs>
        <w:ind w:left="360" w:firstLine="0"/>
        <w:jc w:val="left"/>
      </w:pPr>
    </w:p>
    <w:p w14:paraId="14A9B181" w14:textId="2C53DFE8" w:rsidR="00F31F92" w:rsidRDefault="00F31F92" w:rsidP="00DF0828">
      <w:pPr>
        <w:pStyle w:val="1AutoList1"/>
        <w:widowControl/>
        <w:tabs>
          <w:tab w:val="left" w:pos="-1080"/>
          <w:tab w:val="left" w:pos="1170"/>
        </w:tabs>
        <w:ind w:left="360" w:firstLine="0"/>
        <w:jc w:val="left"/>
      </w:pPr>
      <w:r>
        <w:t>Attorney Dregne</w:t>
      </w:r>
      <w:r w:rsidR="00F00DFB">
        <w:t xml:space="preserve"> questioned how the change from Planned Business zoning to Multi-Family zoning would be handled when it goes against the Comprehensive Plan.  Stacey stated there is language in the Comprehensive Plan that gives the Plan Commission flexibility to rezone the property to multi-family since it is adjacent to existing multi-family zoning.  Stacey will provide language to Attorney Dregne.</w:t>
      </w:r>
    </w:p>
    <w:p w14:paraId="28C181F4" w14:textId="72BEA3B8" w:rsidR="00F00DFB" w:rsidRDefault="00F00DFB" w:rsidP="00DF0828">
      <w:pPr>
        <w:pStyle w:val="1AutoList1"/>
        <w:widowControl/>
        <w:tabs>
          <w:tab w:val="left" w:pos="-1080"/>
          <w:tab w:val="left" w:pos="1170"/>
        </w:tabs>
        <w:ind w:left="360" w:firstLine="0"/>
        <w:jc w:val="left"/>
      </w:pPr>
    </w:p>
    <w:p w14:paraId="4C24A19F" w14:textId="5DE6DAAB" w:rsidR="00F00DFB" w:rsidRDefault="00F00DFB" w:rsidP="00F00DFB">
      <w:pPr>
        <w:pStyle w:val="1AutoList1"/>
        <w:widowControl/>
        <w:tabs>
          <w:tab w:val="left" w:pos="-1080"/>
          <w:tab w:val="left" w:pos="1170"/>
        </w:tabs>
        <w:ind w:left="360" w:firstLine="0"/>
        <w:jc w:val="left"/>
      </w:pPr>
      <w:r>
        <w:t>Attorney Dregne questioned the legal description that states a piece of the property is being rezoned from Planned Business to Planned Business.  Connor Nett stated that is just the portion of lot 15 where the zoning is not changing rather remaining Planned Business for the TRU Hotel site.</w:t>
      </w:r>
    </w:p>
    <w:p w14:paraId="7C5FB240" w14:textId="61AAEB2B" w:rsidR="00F00DFB" w:rsidRDefault="00F00DFB" w:rsidP="00F00DFB">
      <w:pPr>
        <w:pStyle w:val="1AutoList1"/>
        <w:widowControl/>
        <w:tabs>
          <w:tab w:val="left" w:pos="-1080"/>
          <w:tab w:val="left" w:pos="1170"/>
        </w:tabs>
        <w:ind w:left="360" w:firstLine="0"/>
        <w:jc w:val="left"/>
      </w:pPr>
    </w:p>
    <w:p w14:paraId="28A4012F" w14:textId="26025F94" w:rsidR="00F00DFB" w:rsidRDefault="00A90B8C" w:rsidP="00F00DFB">
      <w:pPr>
        <w:pStyle w:val="1AutoList1"/>
        <w:widowControl/>
        <w:tabs>
          <w:tab w:val="left" w:pos="-1080"/>
          <w:tab w:val="left" w:pos="1170"/>
        </w:tabs>
        <w:ind w:left="360" w:firstLine="0"/>
        <w:jc w:val="left"/>
      </w:pPr>
      <w:r>
        <w:t xml:space="preserve">There was a discussion about the timing of parkland.  </w:t>
      </w:r>
      <w:r w:rsidR="00F00DFB">
        <w:t>Konner Kearney explained the need for flexibility for fees in lieu of parkland in case they are not able to acquire the land.</w:t>
      </w:r>
    </w:p>
    <w:p w14:paraId="7109A8C0" w14:textId="6EA93105" w:rsidR="00F00DFB" w:rsidRDefault="00F00DFB" w:rsidP="00F00DFB">
      <w:pPr>
        <w:pStyle w:val="1AutoList1"/>
        <w:widowControl/>
        <w:tabs>
          <w:tab w:val="left" w:pos="-1080"/>
          <w:tab w:val="left" w:pos="1170"/>
        </w:tabs>
        <w:ind w:left="360" w:firstLine="0"/>
        <w:jc w:val="left"/>
      </w:pPr>
    </w:p>
    <w:p w14:paraId="6BCA8D04" w14:textId="5B448E6D" w:rsidR="00F00DFB" w:rsidRDefault="008C0611" w:rsidP="00F00DFB">
      <w:pPr>
        <w:pStyle w:val="1AutoList1"/>
        <w:widowControl/>
        <w:tabs>
          <w:tab w:val="left" w:pos="-1080"/>
          <w:tab w:val="left" w:pos="1170"/>
        </w:tabs>
        <w:ind w:left="360" w:firstLine="0"/>
        <w:jc w:val="left"/>
      </w:pPr>
      <w:r>
        <w:t>Attorney Dregne stated the Plan Commission can provide a recommendation to the Council for the rezoning while Stacey can work with Attorney Rick Manthe on the parkland language in the ordinance.</w:t>
      </w:r>
    </w:p>
    <w:p w14:paraId="7018E1C2" w14:textId="2410D582" w:rsidR="008C0611" w:rsidRDefault="008C0611" w:rsidP="00F00DFB">
      <w:pPr>
        <w:pStyle w:val="1AutoList1"/>
        <w:widowControl/>
        <w:tabs>
          <w:tab w:val="left" w:pos="-1080"/>
          <w:tab w:val="left" w:pos="1170"/>
        </w:tabs>
        <w:ind w:left="360" w:firstLine="0"/>
        <w:jc w:val="left"/>
      </w:pPr>
    </w:p>
    <w:p w14:paraId="4E1706F5" w14:textId="6F9F47BF" w:rsidR="00DF0828" w:rsidRDefault="00DF0828" w:rsidP="00DF0828">
      <w:pPr>
        <w:pStyle w:val="1AutoList1"/>
        <w:widowControl/>
        <w:tabs>
          <w:tab w:val="left" w:pos="-1080"/>
          <w:tab w:val="left" w:pos="1170"/>
        </w:tabs>
        <w:ind w:left="360" w:firstLine="0"/>
        <w:jc w:val="left"/>
      </w:pPr>
      <w:r w:rsidRPr="00A02119">
        <w:t xml:space="preserve">Motion by </w:t>
      </w:r>
      <w:r w:rsidR="008C0611">
        <w:rPr>
          <w:b/>
          <w:u w:val="single"/>
        </w:rPr>
        <w:t>Schumacher</w:t>
      </w:r>
      <w:r w:rsidRPr="00A02119">
        <w:t xml:space="preserve"> to recommend Common Council approval of the </w:t>
      </w:r>
      <w:r w:rsidR="00B939B5">
        <w:t>rezoning</w:t>
      </w:r>
      <w:r w:rsidRPr="00A02119">
        <w:t xml:space="preserve"> as presented, 2</w:t>
      </w:r>
      <w:r w:rsidRPr="00A02119">
        <w:rPr>
          <w:vertAlign w:val="superscript"/>
        </w:rPr>
        <w:t>nd</w:t>
      </w:r>
      <w:r w:rsidRPr="00A02119">
        <w:t xml:space="preserve"> by </w:t>
      </w:r>
      <w:r w:rsidR="008C0611">
        <w:rPr>
          <w:b/>
          <w:u w:val="single"/>
        </w:rPr>
        <w:t>Bradford</w:t>
      </w:r>
      <w:r w:rsidRPr="00A02119">
        <w:t>.  Motion carried unanimously.</w:t>
      </w:r>
    </w:p>
    <w:p w14:paraId="4C9061E6" w14:textId="22FDDE64" w:rsidR="008C0611" w:rsidRDefault="008C0611" w:rsidP="00DF0828">
      <w:pPr>
        <w:pStyle w:val="1AutoList1"/>
        <w:widowControl/>
        <w:tabs>
          <w:tab w:val="left" w:pos="-1080"/>
          <w:tab w:val="left" w:pos="1170"/>
        </w:tabs>
        <w:ind w:left="360" w:firstLine="0"/>
        <w:jc w:val="left"/>
      </w:pPr>
    </w:p>
    <w:p w14:paraId="006E136D" w14:textId="18F1A0CA" w:rsidR="00C033E2" w:rsidRPr="00DF0828" w:rsidRDefault="00DF0828" w:rsidP="002F084F">
      <w:pPr>
        <w:pStyle w:val="1AutoList1"/>
        <w:widowControl/>
        <w:numPr>
          <w:ilvl w:val="0"/>
          <w:numId w:val="37"/>
        </w:numPr>
        <w:tabs>
          <w:tab w:val="left" w:pos="-1080"/>
          <w:tab w:val="left" w:pos="1170"/>
        </w:tabs>
        <w:jc w:val="left"/>
        <w:rPr>
          <w:b/>
        </w:rPr>
      </w:pPr>
      <w:r w:rsidRPr="00DF0828">
        <w:rPr>
          <w:b/>
          <w:sz w:val="26"/>
          <w:szCs w:val="26"/>
        </w:rPr>
        <w:t>Conditional use permit for 2605 Cromwell Court to allow multiple principal buildings on a lot</w:t>
      </w:r>
      <w:r w:rsidR="00C033E2" w:rsidRPr="00DF0828">
        <w:rPr>
          <w:b/>
        </w:rPr>
        <w:t>.</w:t>
      </w:r>
    </w:p>
    <w:p w14:paraId="7579BAEC" w14:textId="45425133" w:rsidR="00C033E2" w:rsidRDefault="008C0611" w:rsidP="008C0611">
      <w:pPr>
        <w:pStyle w:val="1AutoList1"/>
        <w:widowControl/>
        <w:tabs>
          <w:tab w:val="left" w:pos="-1080"/>
          <w:tab w:val="left" w:pos="1170"/>
        </w:tabs>
        <w:ind w:left="360" w:firstLine="0"/>
        <w:jc w:val="left"/>
      </w:pPr>
      <w:r>
        <w:t xml:space="preserve">Attorney Dregne </w:t>
      </w:r>
      <w:r w:rsidR="00C033E2" w:rsidRPr="00A02119">
        <w:t xml:space="preserve">gave an overview of the </w:t>
      </w:r>
      <w:r>
        <w:t xml:space="preserve">conditional use legal requirements and recommended </w:t>
      </w:r>
      <w:r w:rsidR="00A90B8C">
        <w:t>any approval be</w:t>
      </w:r>
      <w:r>
        <w:t xml:space="preserve"> contingent on the rezoning.</w:t>
      </w:r>
    </w:p>
    <w:p w14:paraId="5D83D658" w14:textId="3985D511" w:rsidR="00DF0828" w:rsidRDefault="00DF0828" w:rsidP="00C033E2">
      <w:pPr>
        <w:pStyle w:val="1AutoList1"/>
        <w:widowControl/>
        <w:tabs>
          <w:tab w:val="left" w:pos="-1080"/>
          <w:tab w:val="left" w:pos="1170"/>
        </w:tabs>
        <w:ind w:left="360" w:firstLine="0"/>
        <w:jc w:val="left"/>
      </w:pPr>
    </w:p>
    <w:p w14:paraId="4A255D91" w14:textId="77777777" w:rsidR="00DF0828" w:rsidRDefault="00DF0828" w:rsidP="00DF0828">
      <w:pPr>
        <w:pStyle w:val="1AutoList1"/>
        <w:widowControl/>
        <w:tabs>
          <w:tab w:val="left" w:pos="-1080"/>
          <w:tab w:val="left" w:pos="1170"/>
        </w:tabs>
        <w:ind w:left="360" w:firstLine="0"/>
        <w:jc w:val="left"/>
      </w:pPr>
      <w:r w:rsidRPr="00A02119">
        <w:t>Mayor Swadley opened the public hearing.</w:t>
      </w:r>
    </w:p>
    <w:p w14:paraId="16835E3B" w14:textId="77777777" w:rsidR="00DF0828" w:rsidRPr="00A02119" w:rsidRDefault="00DF0828" w:rsidP="00DF0828">
      <w:pPr>
        <w:pStyle w:val="1AutoList1"/>
        <w:widowControl/>
        <w:tabs>
          <w:tab w:val="left" w:pos="-1080"/>
          <w:tab w:val="left" w:pos="1170"/>
        </w:tabs>
        <w:ind w:left="360" w:firstLine="0"/>
        <w:jc w:val="left"/>
      </w:pPr>
    </w:p>
    <w:p w14:paraId="701DCB69" w14:textId="77777777" w:rsidR="00DF0828" w:rsidRDefault="00DF0828" w:rsidP="00DF0828">
      <w:pPr>
        <w:pStyle w:val="1AutoList1"/>
        <w:widowControl/>
        <w:tabs>
          <w:tab w:val="left" w:pos="-1080"/>
          <w:tab w:val="left" w:pos="1170"/>
        </w:tabs>
        <w:ind w:left="360" w:firstLine="0"/>
        <w:jc w:val="left"/>
      </w:pPr>
      <w:r w:rsidRPr="00A02119">
        <w:t>No one registered to speak.</w:t>
      </w:r>
    </w:p>
    <w:p w14:paraId="42115E0D" w14:textId="77777777" w:rsidR="00DF0828" w:rsidRPr="00A02119" w:rsidRDefault="00DF0828" w:rsidP="00DF0828">
      <w:pPr>
        <w:pStyle w:val="1AutoList1"/>
        <w:widowControl/>
        <w:tabs>
          <w:tab w:val="left" w:pos="-1080"/>
          <w:tab w:val="left" w:pos="1170"/>
        </w:tabs>
        <w:ind w:left="360" w:firstLine="0"/>
        <w:jc w:val="left"/>
      </w:pPr>
    </w:p>
    <w:p w14:paraId="747A5F80" w14:textId="77777777" w:rsidR="00DF0828" w:rsidRDefault="00DF0828" w:rsidP="00DF0828">
      <w:pPr>
        <w:pStyle w:val="1AutoList1"/>
        <w:widowControl/>
        <w:tabs>
          <w:tab w:val="left" w:pos="-1080"/>
          <w:tab w:val="left" w:pos="1170"/>
        </w:tabs>
        <w:ind w:left="360" w:firstLine="0"/>
        <w:jc w:val="left"/>
      </w:pPr>
      <w:r w:rsidRPr="00A02119">
        <w:t>Mayor Swadley closed the public hearing.</w:t>
      </w:r>
    </w:p>
    <w:p w14:paraId="15AEAD0F" w14:textId="77777777" w:rsidR="00DF0828" w:rsidRDefault="00DF0828" w:rsidP="00DF0828">
      <w:pPr>
        <w:pStyle w:val="1AutoList1"/>
        <w:widowControl/>
        <w:tabs>
          <w:tab w:val="left" w:pos="-1080"/>
          <w:tab w:val="left" w:pos="1170"/>
        </w:tabs>
        <w:ind w:left="360" w:firstLine="0"/>
        <w:jc w:val="left"/>
      </w:pPr>
    </w:p>
    <w:p w14:paraId="4EFA9962" w14:textId="5E944D7F" w:rsidR="00DF0828" w:rsidRPr="00A02119" w:rsidRDefault="00857668" w:rsidP="00DF0828">
      <w:pPr>
        <w:pStyle w:val="1AutoList1"/>
        <w:widowControl/>
        <w:tabs>
          <w:tab w:val="left" w:pos="-1080"/>
          <w:tab w:val="left" w:pos="1170"/>
        </w:tabs>
        <w:ind w:left="360" w:firstLine="0"/>
        <w:jc w:val="left"/>
      </w:pPr>
      <w:r>
        <w:t>Stacey noted the proposed conditional uses are for more than one principal structure on the lot and for more than 12 residential units per building.</w:t>
      </w:r>
    </w:p>
    <w:p w14:paraId="7EDB2A20" w14:textId="77777777" w:rsidR="00DF0828" w:rsidRPr="00A02119" w:rsidRDefault="00DF0828" w:rsidP="00DF0828">
      <w:pPr>
        <w:pStyle w:val="1AutoList1"/>
        <w:widowControl/>
        <w:tabs>
          <w:tab w:val="left" w:pos="-1080"/>
          <w:tab w:val="left" w:pos="1170"/>
        </w:tabs>
        <w:ind w:left="360" w:firstLine="0"/>
        <w:jc w:val="left"/>
      </w:pPr>
    </w:p>
    <w:p w14:paraId="38EC128C" w14:textId="045BD724" w:rsidR="00DF0828" w:rsidRDefault="00DF0828" w:rsidP="00DF0828">
      <w:pPr>
        <w:pStyle w:val="1AutoList1"/>
        <w:widowControl/>
        <w:tabs>
          <w:tab w:val="left" w:pos="-1080"/>
          <w:tab w:val="left" w:pos="1170"/>
        </w:tabs>
        <w:ind w:left="360" w:firstLine="0"/>
        <w:jc w:val="left"/>
      </w:pPr>
      <w:r w:rsidRPr="00A02119">
        <w:t xml:space="preserve">Motion by </w:t>
      </w:r>
      <w:r w:rsidR="00857668">
        <w:rPr>
          <w:b/>
          <w:u w:val="single"/>
        </w:rPr>
        <w:t>Farrow</w:t>
      </w:r>
      <w:r w:rsidRPr="00A02119">
        <w:t xml:space="preserve"> to recommend Common Council approval of the </w:t>
      </w:r>
      <w:r>
        <w:t>Conditional Use</w:t>
      </w:r>
      <w:r w:rsidRPr="00A02119">
        <w:t xml:space="preserve"> as presented, 2</w:t>
      </w:r>
      <w:r w:rsidRPr="00A02119">
        <w:rPr>
          <w:vertAlign w:val="superscript"/>
        </w:rPr>
        <w:t>nd</w:t>
      </w:r>
      <w:r w:rsidRPr="00A02119">
        <w:t xml:space="preserve"> by </w:t>
      </w:r>
      <w:r w:rsidR="00857668">
        <w:rPr>
          <w:b/>
          <w:u w:val="single"/>
        </w:rPr>
        <w:t>Schumacher</w:t>
      </w:r>
      <w:r w:rsidRPr="00A02119">
        <w:t xml:space="preserve">.  </w:t>
      </w:r>
      <w:r w:rsidR="00857668">
        <w:t>Motion carried 5 – 2 (Majewski and Caravello voted no)</w:t>
      </w:r>
    </w:p>
    <w:p w14:paraId="539067B0" w14:textId="77777777" w:rsidR="00DF0828" w:rsidRDefault="00DF0828" w:rsidP="00DF0828">
      <w:pPr>
        <w:pStyle w:val="1AutoList1"/>
        <w:widowControl/>
        <w:tabs>
          <w:tab w:val="left" w:pos="-1080"/>
          <w:tab w:val="left" w:pos="1170"/>
        </w:tabs>
        <w:ind w:left="360" w:firstLine="0"/>
        <w:jc w:val="left"/>
      </w:pPr>
    </w:p>
    <w:p w14:paraId="2BBE7D49" w14:textId="37F9F613" w:rsidR="00C033E2" w:rsidRPr="00A02119" w:rsidRDefault="00DF0828" w:rsidP="002F084F">
      <w:pPr>
        <w:pStyle w:val="1AutoList1"/>
        <w:widowControl/>
        <w:numPr>
          <w:ilvl w:val="0"/>
          <w:numId w:val="37"/>
        </w:numPr>
        <w:tabs>
          <w:tab w:val="left" w:pos="-1080"/>
          <w:tab w:val="left" w:pos="1170"/>
        </w:tabs>
        <w:jc w:val="left"/>
        <w:rPr>
          <w:b/>
        </w:rPr>
      </w:pPr>
      <w:r w:rsidRPr="00DF0828">
        <w:rPr>
          <w:b/>
          <w:sz w:val="26"/>
          <w:szCs w:val="26"/>
        </w:rPr>
        <w:t>Specific Implementation Plan for Champion Xpress Car Wash at 2400 State Highway 138</w:t>
      </w:r>
      <w:r w:rsidR="00C033E2" w:rsidRPr="00A02119">
        <w:t>.</w:t>
      </w:r>
    </w:p>
    <w:p w14:paraId="7C18FF1A" w14:textId="27EA5A7C" w:rsidR="00C033E2" w:rsidRPr="00A02119" w:rsidRDefault="00857668" w:rsidP="00C033E2">
      <w:pPr>
        <w:pStyle w:val="1AutoList1"/>
        <w:widowControl/>
        <w:tabs>
          <w:tab w:val="left" w:pos="-1080"/>
          <w:tab w:val="left" w:pos="1170"/>
        </w:tabs>
        <w:ind w:left="360" w:firstLine="0"/>
        <w:jc w:val="left"/>
      </w:pPr>
      <w:r>
        <w:t xml:space="preserve">Kirt Anderson of Priority Engineering </w:t>
      </w:r>
      <w:r w:rsidR="00C033E2" w:rsidRPr="00A02119">
        <w:t xml:space="preserve">gave an overview of the </w:t>
      </w:r>
      <w:r>
        <w:t>Champion Xpress Company and the specific implementation plan</w:t>
      </w:r>
      <w:r w:rsidR="00C033E2" w:rsidRPr="00A02119">
        <w:t>.</w:t>
      </w:r>
    </w:p>
    <w:p w14:paraId="65FF8F9D" w14:textId="77777777" w:rsidR="00C033E2" w:rsidRPr="00A02119" w:rsidRDefault="00C033E2" w:rsidP="00C033E2">
      <w:pPr>
        <w:pStyle w:val="1AutoList1"/>
        <w:widowControl/>
        <w:tabs>
          <w:tab w:val="left" w:pos="-1080"/>
          <w:tab w:val="left" w:pos="1170"/>
        </w:tabs>
        <w:ind w:left="360" w:firstLine="0"/>
        <w:jc w:val="left"/>
      </w:pPr>
    </w:p>
    <w:p w14:paraId="341CB245" w14:textId="49523D25" w:rsidR="00C033E2" w:rsidRDefault="00857668" w:rsidP="00C033E2">
      <w:pPr>
        <w:pStyle w:val="1AutoList1"/>
        <w:widowControl/>
        <w:tabs>
          <w:tab w:val="left" w:pos="-1080"/>
          <w:tab w:val="left" w:pos="1170"/>
        </w:tabs>
        <w:ind w:left="360" w:firstLine="0"/>
        <w:jc w:val="left"/>
      </w:pPr>
      <w:r>
        <w:t>Stacey explained the previously approved General Development Plan allows drive-thru establishments as a permitted use outright, so no conditional use process is necessary.  The site meets all zoning requirements.</w:t>
      </w:r>
    </w:p>
    <w:p w14:paraId="7DEECC0E" w14:textId="67C9A988" w:rsidR="00857668" w:rsidRDefault="00857668" w:rsidP="00C033E2">
      <w:pPr>
        <w:pStyle w:val="1AutoList1"/>
        <w:widowControl/>
        <w:tabs>
          <w:tab w:val="left" w:pos="-1080"/>
          <w:tab w:val="left" w:pos="1170"/>
        </w:tabs>
        <w:ind w:left="360" w:firstLine="0"/>
        <w:jc w:val="left"/>
      </w:pPr>
    </w:p>
    <w:p w14:paraId="3E79AD95" w14:textId="72BC587E" w:rsidR="00857668" w:rsidRDefault="00857668" w:rsidP="00C033E2">
      <w:pPr>
        <w:pStyle w:val="1AutoList1"/>
        <w:widowControl/>
        <w:tabs>
          <w:tab w:val="left" w:pos="-1080"/>
          <w:tab w:val="left" w:pos="1170"/>
        </w:tabs>
        <w:ind w:left="360" w:firstLine="0"/>
        <w:jc w:val="left"/>
      </w:pPr>
      <w:r>
        <w:t>Kirt Anderson stated they will likely start construction in 2024.</w:t>
      </w:r>
    </w:p>
    <w:p w14:paraId="3E9BC30C" w14:textId="7253398B" w:rsidR="00857668" w:rsidRDefault="00857668" w:rsidP="00C033E2">
      <w:pPr>
        <w:pStyle w:val="1AutoList1"/>
        <w:widowControl/>
        <w:tabs>
          <w:tab w:val="left" w:pos="-1080"/>
          <w:tab w:val="left" w:pos="1170"/>
        </w:tabs>
        <w:ind w:left="360" w:firstLine="0"/>
        <w:jc w:val="left"/>
      </w:pPr>
    </w:p>
    <w:p w14:paraId="7DD3741E" w14:textId="21B9ADAE" w:rsidR="00857668" w:rsidRDefault="00857668" w:rsidP="00C033E2">
      <w:pPr>
        <w:pStyle w:val="1AutoList1"/>
        <w:widowControl/>
        <w:tabs>
          <w:tab w:val="left" w:pos="-1080"/>
          <w:tab w:val="left" w:pos="1170"/>
        </w:tabs>
        <w:ind w:left="360" w:firstLine="0"/>
        <w:jc w:val="left"/>
      </w:pPr>
      <w:r>
        <w:t>Schumacher questioned saturation in the market for car washes.  Kirt Anderson stated they have done their homework</w:t>
      </w:r>
      <w:r w:rsidR="009E0AEA">
        <w:t xml:space="preserve"> and this is a different type of car wash with a yearly card option.</w:t>
      </w:r>
    </w:p>
    <w:p w14:paraId="6B48AD2C" w14:textId="71C5439A" w:rsidR="009E0AEA" w:rsidRDefault="009E0AEA" w:rsidP="00C033E2">
      <w:pPr>
        <w:pStyle w:val="1AutoList1"/>
        <w:widowControl/>
        <w:tabs>
          <w:tab w:val="left" w:pos="-1080"/>
          <w:tab w:val="left" w:pos="1170"/>
        </w:tabs>
        <w:ind w:left="360" w:firstLine="0"/>
        <w:jc w:val="left"/>
      </w:pPr>
    </w:p>
    <w:p w14:paraId="3C80ECDD" w14:textId="6E2692D9" w:rsidR="00DF0828" w:rsidRDefault="009E0AEA" w:rsidP="00C033E2">
      <w:pPr>
        <w:pStyle w:val="1AutoList1"/>
        <w:widowControl/>
        <w:tabs>
          <w:tab w:val="left" w:pos="-1080"/>
          <w:tab w:val="left" w:pos="1170"/>
        </w:tabs>
        <w:ind w:left="360" w:firstLine="0"/>
        <w:jc w:val="left"/>
      </w:pPr>
      <w:r>
        <w:t>Caravello questioned how stacking of vehicles and backups would be handled.  Kirt Anderson stated there will be staff on hand to speed up the washes if necessary.</w:t>
      </w:r>
    </w:p>
    <w:p w14:paraId="681CC30F" w14:textId="77777777" w:rsidR="00DF0828" w:rsidRPr="00A02119" w:rsidRDefault="00DF0828" w:rsidP="00C033E2">
      <w:pPr>
        <w:pStyle w:val="1AutoList1"/>
        <w:widowControl/>
        <w:tabs>
          <w:tab w:val="left" w:pos="-1080"/>
          <w:tab w:val="left" w:pos="1170"/>
        </w:tabs>
        <w:ind w:left="360" w:firstLine="0"/>
        <w:jc w:val="left"/>
      </w:pPr>
    </w:p>
    <w:p w14:paraId="38B3B77A" w14:textId="43401D2E" w:rsidR="00C033E2" w:rsidRDefault="00C033E2" w:rsidP="00C033E2">
      <w:pPr>
        <w:pStyle w:val="1AutoList1"/>
        <w:widowControl/>
        <w:tabs>
          <w:tab w:val="left" w:pos="-1080"/>
          <w:tab w:val="left" w:pos="1170"/>
        </w:tabs>
        <w:ind w:left="360" w:firstLine="0"/>
        <w:jc w:val="left"/>
      </w:pPr>
      <w:r w:rsidRPr="00A02119">
        <w:t xml:space="preserve">Motion by </w:t>
      </w:r>
      <w:r w:rsidR="009E0AEA">
        <w:rPr>
          <w:b/>
          <w:u w:val="single"/>
        </w:rPr>
        <w:t>Majewski</w:t>
      </w:r>
      <w:r w:rsidRPr="00A02119">
        <w:t xml:space="preserve"> to approve the </w:t>
      </w:r>
      <w:r w:rsidR="00440088">
        <w:t>site plan</w:t>
      </w:r>
      <w:r w:rsidRPr="00A02119">
        <w:t xml:space="preserve"> as presented, 2</w:t>
      </w:r>
      <w:r w:rsidRPr="00A02119">
        <w:rPr>
          <w:vertAlign w:val="superscript"/>
        </w:rPr>
        <w:t>nd</w:t>
      </w:r>
      <w:r w:rsidRPr="00A02119">
        <w:t xml:space="preserve"> by </w:t>
      </w:r>
      <w:r w:rsidR="009E0AEA">
        <w:rPr>
          <w:b/>
          <w:u w:val="single"/>
        </w:rPr>
        <w:t>Schumacher</w:t>
      </w:r>
      <w:r w:rsidRPr="00A02119">
        <w:t>.  Motion carried unanimously.</w:t>
      </w:r>
    </w:p>
    <w:p w14:paraId="2D7226CA" w14:textId="168C2BE1" w:rsidR="00DF0828" w:rsidRDefault="00DF0828" w:rsidP="00C033E2">
      <w:pPr>
        <w:pStyle w:val="1AutoList1"/>
        <w:widowControl/>
        <w:tabs>
          <w:tab w:val="left" w:pos="-1080"/>
          <w:tab w:val="left" w:pos="1170"/>
        </w:tabs>
        <w:ind w:left="360" w:firstLine="0"/>
        <w:jc w:val="left"/>
      </w:pPr>
    </w:p>
    <w:p w14:paraId="252C2DFB" w14:textId="358E632B" w:rsidR="00C033E2" w:rsidRPr="00A02119" w:rsidRDefault="00DF0828" w:rsidP="002F084F">
      <w:pPr>
        <w:pStyle w:val="1AutoList1"/>
        <w:widowControl/>
        <w:numPr>
          <w:ilvl w:val="0"/>
          <w:numId w:val="37"/>
        </w:numPr>
        <w:tabs>
          <w:tab w:val="left" w:pos="-1080"/>
          <w:tab w:val="left" w:pos="1170"/>
        </w:tabs>
        <w:jc w:val="left"/>
        <w:rPr>
          <w:b/>
        </w:rPr>
      </w:pPr>
      <w:r w:rsidRPr="00DF0828">
        <w:rPr>
          <w:b/>
          <w:sz w:val="26"/>
          <w:szCs w:val="26"/>
        </w:rPr>
        <w:t>Extra-territorial jurisdictional land division at 2355 Leslie Road – Town of Dunkirk</w:t>
      </w:r>
      <w:r>
        <w:rPr>
          <w:sz w:val="26"/>
          <w:szCs w:val="26"/>
        </w:rPr>
        <w:t>.</w:t>
      </w:r>
    </w:p>
    <w:p w14:paraId="0B04434D" w14:textId="102B4084" w:rsidR="00C033E2" w:rsidRPr="00A02119" w:rsidRDefault="009E0AEA" w:rsidP="00C033E2">
      <w:pPr>
        <w:pStyle w:val="1AutoList1"/>
        <w:widowControl/>
        <w:tabs>
          <w:tab w:val="left" w:pos="-1080"/>
          <w:tab w:val="left" w:pos="1170"/>
        </w:tabs>
        <w:ind w:left="360" w:firstLine="0"/>
        <w:jc w:val="left"/>
      </w:pPr>
      <w:r>
        <w:t xml:space="preserve">Stacey </w:t>
      </w:r>
      <w:r w:rsidR="00C033E2" w:rsidRPr="00A02119">
        <w:t>explained the request</w:t>
      </w:r>
      <w:r>
        <w:t xml:space="preserve"> is to separate the agricultural land from the buildings</w:t>
      </w:r>
      <w:r w:rsidR="008524D4">
        <w:t xml:space="preserve"> and the site is located at the outer limits of the City’s extra-territorial jurisdiction</w:t>
      </w:r>
      <w:r w:rsidR="00C033E2" w:rsidRPr="00A02119">
        <w:t>.</w:t>
      </w:r>
    </w:p>
    <w:p w14:paraId="7DA847D3" w14:textId="736C5330" w:rsidR="00C033E2" w:rsidRPr="00A02119" w:rsidRDefault="00C033E2" w:rsidP="00C033E2">
      <w:pPr>
        <w:pStyle w:val="1AutoList1"/>
        <w:widowControl/>
        <w:tabs>
          <w:tab w:val="left" w:pos="-1080"/>
          <w:tab w:val="left" w:pos="1170"/>
        </w:tabs>
        <w:ind w:left="360" w:firstLine="0"/>
        <w:jc w:val="left"/>
      </w:pPr>
    </w:p>
    <w:p w14:paraId="42A8E000" w14:textId="3A1979FC" w:rsidR="00DF0828" w:rsidRDefault="00DF0828" w:rsidP="00DF0828">
      <w:pPr>
        <w:pStyle w:val="1AutoList1"/>
        <w:widowControl/>
        <w:tabs>
          <w:tab w:val="left" w:pos="-1080"/>
          <w:tab w:val="left" w:pos="1170"/>
        </w:tabs>
        <w:ind w:left="360" w:firstLine="0"/>
        <w:jc w:val="left"/>
      </w:pPr>
      <w:r w:rsidRPr="00A02119">
        <w:t xml:space="preserve">Motion by </w:t>
      </w:r>
      <w:r w:rsidR="008524D4">
        <w:rPr>
          <w:b/>
          <w:u w:val="single"/>
        </w:rPr>
        <w:t>Caravello</w:t>
      </w:r>
      <w:r w:rsidRPr="00A02119">
        <w:t xml:space="preserve"> to recommend Common Council approval of the </w:t>
      </w:r>
      <w:r>
        <w:t>ETJ Land Division</w:t>
      </w:r>
      <w:r w:rsidRPr="00A02119">
        <w:t xml:space="preserve"> as presented, 2</w:t>
      </w:r>
      <w:r w:rsidRPr="00A02119">
        <w:rPr>
          <w:vertAlign w:val="superscript"/>
        </w:rPr>
        <w:t>nd</w:t>
      </w:r>
      <w:r w:rsidRPr="00A02119">
        <w:t xml:space="preserve"> by </w:t>
      </w:r>
      <w:r w:rsidR="008524D4">
        <w:rPr>
          <w:b/>
          <w:u w:val="single"/>
        </w:rPr>
        <w:t>Bradford</w:t>
      </w:r>
      <w:r w:rsidRPr="00A02119">
        <w:t xml:space="preserve">.  </w:t>
      </w:r>
      <w:r w:rsidR="008524D4">
        <w:t xml:space="preserve"> </w:t>
      </w:r>
      <w:r w:rsidRPr="00A02119">
        <w:t>Motion carried unanimously.</w:t>
      </w:r>
    </w:p>
    <w:p w14:paraId="52EBC57C" w14:textId="679AB33F" w:rsidR="004565C4" w:rsidRDefault="004565C4" w:rsidP="004565C4">
      <w:pPr>
        <w:pStyle w:val="1AutoList1"/>
        <w:widowControl/>
        <w:tabs>
          <w:tab w:val="left" w:pos="-1080"/>
          <w:tab w:val="left" w:pos="1170"/>
        </w:tabs>
        <w:ind w:left="360" w:firstLine="0"/>
        <w:jc w:val="left"/>
      </w:pPr>
    </w:p>
    <w:p w14:paraId="2AC965AE" w14:textId="0E094010" w:rsidR="00467455" w:rsidRPr="00A02119" w:rsidRDefault="00CF07FD" w:rsidP="002F084F">
      <w:pPr>
        <w:pStyle w:val="1AutoList1"/>
        <w:widowControl/>
        <w:numPr>
          <w:ilvl w:val="0"/>
          <w:numId w:val="37"/>
        </w:numPr>
        <w:tabs>
          <w:tab w:val="left" w:pos="-1080"/>
          <w:tab w:val="left" w:pos="1170"/>
        </w:tabs>
        <w:jc w:val="left"/>
        <w:rPr>
          <w:b/>
        </w:rPr>
      </w:pPr>
      <w:r w:rsidRPr="00A02119">
        <w:rPr>
          <w:b/>
        </w:rPr>
        <w:t>F</w:t>
      </w:r>
      <w:r w:rsidR="00C66D92" w:rsidRPr="00A02119">
        <w:rPr>
          <w:b/>
        </w:rPr>
        <w:t>uture agenda items.</w:t>
      </w:r>
    </w:p>
    <w:p w14:paraId="691C34D7" w14:textId="16B3B3F5" w:rsidR="006971FE" w:rsidRPr="00A02119" w:rsidRDefault="00E91EF9" w:rsidP="00E91EF9">
      <w:pPr>
        <w:autoSpaceDN w:val="0"/>
        <w:ind w:left="360"/>
        <w:rPr>
          <w:szCs w:val="24"/>
        </w:rPr>
      </w:pPr>
      <w:r w:rsidRPr="00A02119">
        <w:rPr>
          <w:szCs w:val="24"/>
        </w:rPr>
        <w:t xml:space="preserve">STI </w:t>
      </w:r>
      <w:r w:rsidR="009D6D55">
        <w:rPr>
          <w:szCs w:val="24"/>
        </w:rPr>
        <w:t>CSM</w:t>
      </w:r>
      <w:r w:rsidR="00AF5929" w:rsidRPr="00A02119">
        <w:rPr>
          <w:szCs w:val="24"/>
        </w:rPr>
        <w:t>.</w:t>
      </w:r>
    </w:p>
    <w:p w14:paraId="61F70C33" w14:textId="5634F031" w:rsidR="00AF5929" w:rsidRPr="00A02119" w:rsidRDefault="00E300DE" w:rsidP="00E91EF9">
      <w:pPr>
        <w:autoSpaceDN w:val="0"/>
        <w:ind w:left="360"/>
        <w:rPr>
          <w:szCs w:val="24"/>
        </w:rPr>
      </w:pPr>
      <w:r w:rsidRPr="00A02119">
        <w:rPr>
          <w:szCs w:val="24"/>
        </w:rPr>
        <w:t>Final</w:t>
      </w:r>
      <w:r w:rsidR="00AF5929" w:rsidRPr="00A02119">
        <w:rPr>
          <w:szCs w:val="24"/>
        </w:rPr>
        <w:t xml:space="preserve"> plat for Lots 1, 3 and 4 at 51 West</w:t>
      </w:r>
      <w:r w:rsidR="00E03B7D" w:rsidRPr="00A02119">
        <w:rPr>
          <w:szCs w:val="24"/>
        </w:rPr>
        <w:t xml:space="preserve"> Subdivision</w:t>
      </w:r>
      <w:r w:rsidR="00AF5929" w:rsidRPr="00A02119">
        <w:rPr>
          <w:szCs w:val="24"/>
        </w:rPr>
        <w:t>.</w:t>
      </w:r>
    </w:p>
    <w:p w14:paraId="412EEC67" w14:textId="17CD193B" w:rsidR="00E03B7D" w:rsidRPr="00A02119" w:rsidRDefault="00E03B7D" w:rsidP="00E91EF9">
      <w:pPr>
        <w:autoSpaceDN w:val="0"/>
        <w:ind w:left="360"/>
        <w:rPr>
          <w:szCs w:val="24"/>
        </w:rPr>
      </w:pPr>
      <w:r w:rsidRPr="00A02119">
        <w:rPr>
          <w:szCs w:val="24"/>
        </w:rPr>
        <w:t>Preliminary condominium plat for Lot 6 at 51 West Subdivision.</w:t>
      </w:r>
    </w:p>
    <w:p w14:paraId="316A09EB" w14:textId="66CD486C" w:rsidR="007175C8" w:rsidRDefault="00E300DE" w:rsidP="00E91EF9">
      <w:pPr>
        <w:autoSpaceDN w:val="0"/>
        <w:ind w:left="360"/>
        <w:rPr>
          <w:szCs w:val="24"/>
        </w:rPr>
      </w:pPr>
      <w:r w:rsidRPr="00A02119">
        <w:rPr>
          <w:szCs w:val="24"/>
        </w:rPr>
        <w:t>Final</w:t>
      </w:r>
      <w:r w:rsidR="00E03B7D" w:rsidRPr="00A02119">
        <w:rPr>
          <w:szCs w:val="24"/>
        </w:rPr>
        <w:t xml:space="preserve"> condominium </w:t>
      </w:r>
      <w:r w:rsidR="00AF5929" w:rsidRPr="00A02119">
        <w:rPr>
          <w:szCs w:val="24"/>
        </w:rPr>
        <w:t>plat for 839-981 N. Page Street.</w:t>
      </w:r>
    </w:p>
    <w:p w14:paraId="0AB9CEB0" w14:textId="77777777" w:rsidR="004565C4" w:rsidRPr="00A02119" w:rsidRDefault="004565C4" w:rsidP="00E91EF9">
      <w:pPr>
        <w:autoSpaceDN w:val="0"/>
        <w:ind w:left="360"/>
        <w:rPr>
          <w:szCs w:val="24"/>
        </w:rPr>
      </w:pPr>
    </w:p>
    <w:p w14:paraId="7C9A544D" w14:textId="0E08BF26" w:rsidR="00E32269" w:rsidRPr="00A02119" w:rsidRDefault="00C66D92" w:rsidP="00F16D3F">
      <w:pPr>
        <w:pStyle w:val="ListParagraph"/>
        <w:numPr>
          <w:ilvl w:val="0"/>
          <w:numId w:val="37"/>
        </w:numPr>
        <w:autoSpaceDN w:val="0"/>
        <w:rPr>
          <w:szCs w:val="24"/>
        </w:rPr>
      </w:pPr>
      <w:r w:rsidRPr="00A02119">
        <w:rPr>
          <w:b/>
          <w:szCs w:val="24"/>
        </w:rPr>
        <w:t>Adjournment.</w:t>
      </w:r>
      <w:r w:rsidRPr="00A02119">
        <w:rPr>
          <w:b/>
          <w:szCs w:val="24"/>
        </w:rPr>
        <w:br/>
      </w:r>
      <w:r w:rsidR="00467455" w:rsidRPr="00A02119">
        <w:rPr>
          <w:szCs w:val="24"/>
        </w:rPr>
        <w:t xml:space="preserve">Motion by </w:t>
      </w:r>
      <w:r w:rsidR="008524D4">
        <w:rPr>
          <w:b/>
          <w:szCs w:val="24"/>
          <w:u w:val="single"/>
        </w:rPr>
        <w:t>Caravello</w:t>
      </w:r>
      <w:r w:rsidR="00467455" w:rsidRPr="00A02119">
        <w:rPr>
          <w:szCs w:val="24"/>
        </w:rPr>
        <w:t xml:space="preserve"> to adjourn at</w:t>
      </w:r>
      <w:r w:rsidR="008524D4">
        <w:rPr>
          <w:szCs w:val="24"/>
        </w:rPr>
        <w:t xml:space="preserve"> 7:35</w:t>
      </w:r>
      <w:r w:rsidR="00E91EF9" w:rsidRPr="00A02119">
        <w:rPr>
          <w:szCs w:val="24"/>
        </w:rPr>
        <w:t xml:space="preserve"> </w:t>
      </w:r>
      <w:r w:rsidR="00467455" w:rsidRPr="00A02119">
        <w:rPr>
          <w:szCs w:val="24"/>
        </w:rPr>
        <w:t>pm, 2</w:t>
      </w:r>
      <w:r w:rsidR="00467455" w:rsidRPr="00A02119">
        <w:rPr>
          <w:szCs w:val="24"/>
          <w:vertAlign w:val="superscript"/>
        </w:rPr>
        <w:t>nd</w:t>
      </w:r>
      <w:r w:rsidR="00467455" w:rsidRPr="00A02119">
        <w:rPr>
          <w:szCs w:val="24"/>
        </w:rPr>
        <w:t xml:space="preserve"> by </w:t>
      </w:r>
      <w:r w:rsidR="008524D4">
        <w:rPr>
          <w:b/>
          <w:szCs w:val="24"/>
          <w:u w:val="single"/>
        </w:rPr>
        <w:t>Schumacher</w:t>
      </w:r>
      <w:r w:rsidR="00F42FFE" w:rsidRPr="00A02119">
        <w:rPr>
          <w:szCs w:val="24"/>
        </w:rPr>
        <w:t xml:space="preserve">.  </w:t>
      </w:r>
      <w:r w:rsidR="00467455" w:rsidRPr="00A02119">
        <w:rPr>
          <w:szCs w:val="24"/>
        </w:rPr>
        <w:t>Motion carried unanimously.</w:t>
      </w:r>
      <w:r w:rsidRPr="00A02119">
        <w:rPr>
          <w:b/>
          <w:szCs w:val="24"/>
        </w:rPr>
        <w:br/>
      </w:r>
    </w:p>
    <w:p w14:paraId="5BFAE614" w14:textId="77777777" w:rsidR="00586559" w:rsidRPr="00A02119" w:rsidRDefault="00586559" w:rsidP="00586559">
      <w:pPr>
        <w:pStyle w:val="ListParagraph"/>
        <w:autoSpaceDN w:val="0"/>
        <w:ind w:left="360"/>
        <w:rPr>
          <w:szCs w:val="24"/>
        </w:rPr>
      </w:pPr>
    </w:p>
    <w:p w14:paraId="0FE250E2" w14:textId="77777777" w:rsidR="00DF0828" w:rsidRDefault="001262C8" w:rsidP="007D6BCE">
      <w:pPr>
        <w:ind w:left="720" w:hanging="360"/>
        <w:rPr>
          <w:szCs w:val="24"/>
        </w:rPr>
      </w:pPr>
      <w:r w:rsidRPr="00A02119">
        <w:rPr>
          <w:szCs w:val="24"/>
        </w:rPr>
        <w:t>Respectfully Submitted</w:t>
      </w:r>
      <w:r w:rsidR="00F137C8" w:rsidRPr="00A02119">
        <w:rPr>
          <w:szCs w:val="24"/>
        </w:rPr>
        <w:t>,</w:t>
      </w:r>
      <w:r w:rsidR="00F137C8" w:rsidRPr="005043A1">
        <w:rPr>
          <w:szCs w:val="24"/>
        </w:rPr>
        <w:t xml:space="preserve"> </w:t>
      </w:r>
    </w:p>
    <w:p w14:paraId="15273BC7" w14:textId="77777777" w:rsidR="00DF0828" w:rsidRDefault="00DF0828" w:rsidP="007D6BCE">
      <w:pPr>
        <w:ind w:left="720" w:hanging="360"/>
        <w:rPr>
          <w:szCs w:val="24"/>
        </w:rPr>
      </w:pPr>
    </w:p>
    <w:p w14:paraId="42A94C4D" w14:textId="300A45DF" w:rsidR="00353B8A" w:rsidRPr="00BA24AE" w:rsidRDefault="00F137C8" w:rsidP="007D6BCE">
      <w:pPr>
        <w:ind w:left="720" w:hanging="360"/>
        <w:rPr>
          <w:rFonts w:ascii="Segoe Script" w:hAnsi="Segoe Script" w:cs="SegoeScript"/>
          <w:szCs w:val="24"/>
        </w:rPr>
      </w:pPr>
      <w:r w:rsidRPr="009D6D55">
        <w:rPr>
          <w:rFonts w:ascii="Segoe Script" w:hAnsi="Segoe Script"/>
          <w:szCs w:val="24"/>
        </w:rPr>
        <w:t>Michael</w:t>
      </w:r>
      <w:r w:rsidR="001B4BCB">
        <w:rPr>
          <w:rFonts w:ascii="Segoe Script" w:hAnsi="Segoe Script"/>
          <w:szCs w:val="24"/>
        </w:rPr>
        <w:t xml:space="preserve"> Stacey</w:t>
      </w:r>
    </w:p>
    <w:sectPr w:rsidR="00353B8A" w:rsidRPr="00BA24AE" w:rsidSect="002F4725">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88CD7" w14:textId="77777777" w:rsidR="00F16D3F" w:rsidRDefault="00F16D3F" w:rsidP="00F902D1">
      <w:r>
        <w:separator/>
      </w:r>
    </w:p>
  </w:endnote>
  <w:endnote w:type="continuationSeparator" w:id="0">
    <w:p w14:paraId="712C0736" w14:textId="77777777" w:rsidR="00F16D3F" w:rsidRDefault="00F16D3F" w:rsidP="00F9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SegoeScrip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49E8" w14:textId="7FAA600F" w:rsidR="00F16D3F" w:rsidRPr="008F1EC6" w:rsidRDefault="00F16D3F">
    <w:pPr>
      <w:pStyle w:val="Footer"/>
      <w:rPr>
        <w:sz w:val="14"/>
        <w:szCs w:val="14"/>
      </w:rPr>
    </w:pPr>
    <w:r w:rsidRPr="008F1EC6">
      <w:rPr>
        <w:sz w:val="14"/>
        <w:szCs w:val="14"/>
      </w:rPr>
      <w:fldChar w:fldCharType="begin"/>
    </w:r>
    <w:r w:rsidRPr="008F1EC6">
      <w:rPr>
        <w:sz w:val="14"/>
        <w:szCs w:val="14"/>
      </w:rPr>
      <w:instrText xml:space="preserve"> FILENAME  \p  \* MERGEFORMAT </w:instrText>
    </w:r>
    <w:r w:rsidRPr="008F1EC6">
      <w:rPr>
        <w:sz w:val="14"/>
        <w:szCs w:val="14"/>
      </w:rPr>
      <w:fldChar w:fldCharType="separate"/>
    </w:r>
    <w:r w:rsidR="002B0AB7">
      <w:rPr>
        <w:noProof/>
        <w:sz w:val="14"/>
        <w:szCs w:val="14"/>
      </w:rPr>
      <w:t>T:\PACKETS\APPROVED COMMITTEE MINUTES\Plan Commission\2023\Plan Com Minutes  081423.docx</w:t>
    </w:r>
    <w:r w:rsidRPr="008F1EC6">
      <w:rPr>
        <w:sz w:val="14"/>
        <w:szCs w:val="14"/>
      </w:rPr>
      <w:fldChar w:fldCharType="end"/>
    </w:r>
  </w:p>
  <w:p w14:paraId="1C8D3B66" w14:textId="77777777" w:rsidR="00F16D3F" w:rsidRDefault="00F16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4E7A9" w14:textId="5ADCC253" w:rsidR="00F16D3F" w:rsidRPr="00CD24CE" w:rsidRDefault="00F16D3F">
    <w:pPr>
      <w:pStyle w:val="Footer"/>
      <w:rPr>
        <w:sz w:val="14"/>
        <w:szCs w:val="14"/>
      </w:rPr>
    </w:pPr>
    <w:r w:rsidRPr="00CD24CE">
      <w:rPr>
        <w:sz w:val="14"/>
        <w:szCs w:val="14"/>
      </w:rPr>
      <w:fldChar w:fldCharType="begin"/>
    </w:r>
    <w:r w:rsidRPr="00CD24CE">
      <w:rPr>
        <w:sz w:val="14"/>
        <w:szCs w:val="14"/>
      </w:rPr>
      <w:instrText xml:space="preserve"> FILENAME \p \* MERGEFORMAT </w:instrText>
    </w:r>
    <w:r w:rsidRPr="00CD24CE">
      <w:rPr>
        <w:sz w:val="14"/>
        <w:szCs w:val="14"/>
      </w:rPr>
      <w:fldChar w:fldCharType="separate"/>
    </w:r>
    <w:r w:rsidR="002B0AB7">
      <w:rPr>
        <w:noProof/>
        <w:sz w:val="14"/>
        <w:szCs w:val="14"/>
      </w:rPr>
      <w:t>T:\PACKETS\APPROVED COMMITTEE MINUTES\Plan Commission\2023\Plan Com Minutes  081423.docx</w:t>
    </w:r>
    <w:r w:rsidRPr="00CD24CE">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1B962" w14:textId="77777777" w:rsidR="00F16D3F" w:rsidRDefault="00F16D3F" w:rsidP="00F902D1">
      <w:r>
        <w:separator/>
      </w:r>
    </w:p>
  </w:footnote>
  <w:footnote w:type="continuationSeparator" w:id="0">
    <w:p w14:paraId="6F48E4B9" w14:textId="77777777" w:rsidR="00F16D3F" w:rsidRDefault="00F16D3F" w:rsidP="00F90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CD09" w14:textId="77777777" w:rsidR="00F16D3F" w:rsidRDefault="00F16D3F">
    <w:pPr>
      <w:pStyle w:val="Header"/>
    </w:pPr>
    <w:r>
      <w:t>Plan Commission Meeting Minutes</w:t>
    </w:r>
  </w:p>
  <w:p w14:paraId="3307A30B" w14:textId="3057F81F" w:rsidR="00F16D3F" w:rsidRDefault="0024272E">
    <w:pPr>
      <w:pStyle w:val="Header"/>
    </w:pPr>
    <w:r>
      <w:t>8</w:t>
    </w:r>
    <w:r w:rsidR="00F16D3F">
      <w:t>/</w:t>
    </w:r>
    <w:r>
      <w:t>14</w:t>
    </w:r>
    <w:r w:rsidR="007175C8">
      <w:t>/</w:t>
    </w:r>
    <w:r w:rsidR="00F16D3F">
      <w:t>23</w:t>
    </w:r>
  </w:p>
  <w:p w14:paraId="4706AF7E" w14:textId="6CE57D86" w:rsidR="00F16D3F" w:rsidRDefault="002B0AB7">
    <w:pPr>
      <w:pStyle w:val="Header"/>
    </w:pPr>
    <w:sdt>
      <w:sdtPr>
        <w:id w:val="1168209085"/>
        <w:docPartObj>
          <w:docPartGallery w:val="Page Numbers (Top of Page)"/>
          <w:docPartUnique/>
        </w:docPartObj>
      </w:sdtPr>
      <w:sdtEndPr/>
      <w:sdtContent>
        <w:r w:rsidR="00F16D3F">
          <w:t xml:space="preserve">Page </w:t>
        </w:r>
        <w:r w:rsidR="00F16D3F">
          <w:rPr>
            <w:b/>
            <w:bCs/>
            <w:szCs w:val="24"/>
          </w:rPr>
          <w:fldChar w:fldCharType="begin"/>
        </w:r>
        <w:r w:rsidR="00F16D3F">
          <w:rPr>
            <w:b/>
            <w:bCs/>
          </w:rPr>
          <w:instrText xml:space="preserve"> PAGE </w:instrText>
        </w:r>
        <w:r w:rsidR="00F16D3F">
          <w:rPr>
            <w:b/>
            <w:bCs/>
            <w:szCs w:val="24"/>
          </w:rPr>
          <w:fldChar w:fldCharType="separate"/>
        </w:r>
        <w:r>
          <w:rPr>
            <w:b/>
            <w:bCs/>
            <w:noProof/>
          </w:rPr>
          <w:t>5</w:t>
        </w:r>
        <w:r w:rsidR="00F16D3F">
          <w:rPr>
            <w:b/>
            <w:bCs/>
            <w:szCs w:val="24"/>
          </w:rPr>
          <w:fldChar w:fldCharType="end"/>
        </w:r>
        <w:r w:rsidR="00F16D3F">
          <w:t xml:space="preserve"> of </w:t>
        </w:r>
        <w:r w:rsidR="00F16D3F">
          <w:rPr>
            <w:b/>
            <w:bCs/>
            <w:szCs w:val="24"/>
          </w:rPr>
          <w:fldChar w:fldCharType="begin"/>
        </w:r>
        <w:r w:rsidR="00F16D3F">
          <w:rPr>
            <w:b/>
            <w:bCs/>
          </w:rPr>
          <w:instrText xml:space="preserve"> NUMPAGES  </w:instrText>
        </w:r>
        <w:r w:rsidR="00F16D3F">
          <w:rPr>
            <w:b/>
            <w:bCs/>
            <w:szCs w:val="24"/>
          </w:rPr>
          <w:fldChar w:fldCharType="separate"/>
        </w:r>
        <w:r>
          <w:rPr>
            <w:b/>
            <w:bCs/>
            <w:noProof/>
          </w:rPr>
          <w:t>5</w:t>
        </w:r>
        <w:r w:rsidR="00F16D3F">
          <w:rPr>
            <w:b/>
            <w:bCs/>
            <w:szCs w:val="24"/>
          </w:rPr>
          <w:fldChar w:fldCharType="end"/>
        </w:r>
      </w:sdtContent>
    </w:sdt>
  </w:p>
  <w:p w14:paraId="66874E16" w14:textId="77777777" w:rsidR="00F16D3F" w:rsidRDefault="00F16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0B3"/>
    <w:multiLevelType w:val="hybridMultilevel"/>
    <w:tmpl w:val="91EA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B786A"/>
    <w:multiLevelType w:val="hybridMultilevel"/>
    <w:tmpl w:val="8E46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21FFF"/>
    <w:multiLevelType w:val="hybridMultilevel"/>
    <w:tmpl w:val="5CC41F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BF142B0"/>
    <w:multiLevelType w:val="hybridMultilevel"/>
    <w:tmpl w:val="B6207F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E271F82"/>
    <w:multiLevelType w:val="hybridMultilevel"/>
    <w:tmpl w:val="0652B39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373674B"/>
    <w:multiLevelType w:val="hybridMultilevel"/>
    <w:tmpl w:val="CDC0D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0E7A72"/>
    <w:multiLevelType w:val="hybridMultilevel"/>
    <w:tmpl w:val="87B47BB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8C609F7"/>
    <w:multiLevelType w:val="hybridMultilevel"/>
    <w:tmpl w:val="F3440490"/>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8" w15:restartNumberingAfterBreak="0">
    <w:nsid w:val="190346C0"/>
    <w:multiLevelType w:val="hybridMultilevel"/>
    <w:tmpl w:val="A9BE79C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AAB5A84"/>
    <w:multiLevelType w:val="hybridMultilevel"/>
    <w:tmpl w:val="AF724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A64C3"/>
    <w:multiLevelType w:val="hybridMultilevel"/>
    <w:tmpl w:val="BB2646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1DD76B40"/>
    <w:multiLevelType w:val="hybridMultilevel"/>
    <w:tmpl w:val="95A426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1E3500AB"/>
    <w:multiLevelType w:val="hybridMultilevel"/>
    <w:tmpl w:val="ABF8BC5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3" w15:restartNumberingAfterBreak="0">
    <w:nsid w:val="1E7F2B8F"/>
    <w:multiLevelType w:val="hybridMultilevel"/>
    <w:tmpl w:val="A7DE9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657225"/>
    <w:multiLevelType w:val="hybridMultilevel"/>
    <w:tmpl w:val="93EAE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BD49CC"/>
    <w:multiLevelType w:val="hybridMultilevel"/>
    <w:tmpl w:val="BB7C1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1E07F5"/>
    <w:multiLevelType w:val="hybridMultilevel"/>
    <w:tmpl w:val="D034D8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AFB12A8"/>
    <w:multiLevelType w:val="hybridMultilevel"/>
    <w:tmpl w:val="D9343F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2F324A91"/>
    <w:multiLevelType w:val="hybridMultilevel"/>
    <w:tmpl w:val="9DFA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F3850"/>
    <w:multiLevelType w:val="hybridMultilevel"/>
    <w:tmpl w:val="4B4AA638"/>
    <w:lvl w:ilvl="0" w:tplc="25C6821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06C6C69"/>
    <w:multiLevelType w:val="hybridMultilevel"/>
    <w:tmpl w:val="77E656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071270A"/>
    <w:multiLevelType w:val="hybridMultilevel"/>
    <w:tmpl w:val="EB7A58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31193F9D"/>
    <w:multiLevelType w:val="hybridMultilevel"/>
    <w:tmpl w:val="3CF871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B777C6"/>
    <w:multiLevelType w:val="hybridMultilevel"/>
    <w:tmpl w:val="4E8A9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044999"/>
    <w:multiLevelType w:val="singleLevel"/>
    <w:tmpl w:val="0A280C9E"/>
    <w:lvl w:ilvl="0">
      <w:start w:val="1"/>
      <w:numFmt w:val="decimal"/>
      <w:lvlText w:val="%1."/>
      <w:lvlJc w:val="left"/>
      <w:pPr>
        <w:ind w:left="720" w:hanging="360"/>
      </w:pPr>
      <w:rPr>
        <w:rFonts w:hint="default"/>
        <w:b w:val="0"/>
      </w:rPr>
    </w:lvl>
  </w:abstractNum>
  <w:abstractNum w:abstractNumId="25" w15:restartNumberingAfterBreak="0">
    <w:nsid w:val="372952EB"/>
    <w:multiLevelType w:val="hybridMultilevel"/>
    <w:tmpl w:val="3296F9BC"/>
    <w:lvl w:ilvl="0" w:tplc="4092B1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0600DD"/>
    <w:multiLevelType w:val="hybridMultilevel"/>
    <w:tmpl w:val="8B4A17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39733539"/>
    <w:multiLevelType w:val="hybridMultilevel"/>
    <w:tmpl w:val="35BA9B6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3D3D0EE1"/>
    <w:multiLevelType w:val="hybridMultilevel"/>
    <w:tmpl w:val="1B3AF5B8"/>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9" w15:restartNumberingAfterBreak="0">
    <w:nsid w:val="3EF63290"/>
    <w:multiLevelType w:val="hybridMultilevel"/>
    <w:tmpl w:val="E348E7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41C14AB0"/>
    <w:multiLevelType w:val="hybridMultilevel"/>
    <w:tmpl w:val="F9BEA3A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1" w15:restartNumberingAfterBreak="0">
    <w:nsid w:val="4B1076F5"/>
    <w:multiLevelType w:val="hybridMultilevel"/>
    <w:tmpl w:val="C0563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6945C0"/>
    <w:multiLevelType w:val="hybridMultilevel"/>
    <w:tmpl w:val="8C2CD9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4F802876"/>
    <w:multiLevelType w:val="hybridMultilevel"/>
    <w:tmpl w:val="E1D06F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4" w15:restartNumberingAfterBreak="0">
    <w:nsid w:val="52D87788"/>
    <w:multiLevelType w:val="hybridMultilevel"/>
    <w:tmpl w:val="EF1203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57B0813"/>
    <w:multiLevelType w:val="hybridMultilevel"/>
    <w:tmpl w:val="C5CE2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3946A0"/>
    <w:multiLevelType w:val="hybridMultilevel"/>
    <w:tmpl w:val="553C42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58CE2555"/>
    <w:multiLevelType w:val="hybridMultilevel"/>
    <w:tmpl w:val="D856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BB51E7"/>
    <w:multiLevelType w:val="hybridMultilevel"/>
    <w:tmpl w:val="AE4E7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CC1825"/>
    <w:multiLevelType w:val="hybridMultilevel"/>
    <w:tmpl w:val="D0106F28"/>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40" w15:restartNumberingAfterBreak="0">
    <w:nsid w:val="6B5E4674"/>
    <w:multiLevelType w:val="hybridMultilevel"/>
    <w:tmpl w:val="2D6E48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833E15"/>
    <w:multiLevelType w:val="hybridMultilevel"/>
    <w:tmpl w:val="CD4675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6DCC03AD"/>
    <w:multiLevelType w:val="hybridMultilevel"/>
    <w:tmpl w:val="7750A5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6FFD0914"/>
    <w:multiLevelType w:val="hybridMultilevel"/>
    <w:tmpl w:val="FA6C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3182951"/>
    <w:multiLevelType w:val="hybridMultilevel"/>
    <w:tmpl w:val="9DD460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15:restartNumberingAfterBreak="0">
    <w:nsid w:val="747908D3"/>
    <w:multiLevelType w:val="hybridMultilevel"/>
    <w:tmpl w:val="95043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C26946"/>
    <w:multiLevelType w:val="hybridMultilevel"/>
    <w:tmpl w:val="DCA0A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1"/>
  </w:num>
  <w:num w:numId="3">
    <w:abstractNumId w:val="24"/>
  </w:num>
  <w:num w:numId="4">
    <w:abstractNumId w:val="28"/>
  </w:num>
  <w:num w:numId="5">
    <w:abstractNumId w:val="7"/>
  </w:num>
  <w:num w:numId="6">
    <w:abstractNumId w:val="39"/>
  </w:num>
  <w:num w:numId="7">
    <w:abstractNumId w:val="21"/>
  </w:num>
  <w:num w:numId="8">
    <w:abstractNumId w:val="42"/>
  </w:num>
  <w:num w:numId="9">
    <w:abstractNumId w:val="16"/>
  </w:num>
  <w:num w:numId="10">
    <w:abstractNumId w:val="2"/>
  </w:num>
  <w:num w:numId="11">
    <w:abstractNumId w:val="17"/>
  </w:num>
  <w:num w:numId="12">
    <w:abstractNumId w:val="9"/>
  </w:num>
  <w:num w:numId="13">
    <w:abstractNumId w:val="24"/>
    <w:lvlOverride w:ilvl="0">
      <w:startOverride w:val="1"/>
    </w:lvlOverride>
  </w:num>
  <w:num w:numId="14">
    <w:abstractNumId w:val="36"/>
  </w:num>
  <w:num w:numId="15">
    <w:abstractNumId w:val="20"/>
  </w:num>
  <w:num w:numId="16">
    <w:abstractNumId w:val="4"/>
  </w:num>
  <w:num w:numId="17">
    <w:abstractNumId w:val="29"/>
  </w:num>
  <w:num w:numId="18">
    <w:abstractNumId w:val="11"/>
  </w:num>
  <w:num w:numId="19">
    <w:abstractNumId w:val="10"/>
  </w:num>
  <w:num w:numId="20">
    <w:abstractNumId w:val="7"/>
  </w:num>
  <w:num w:numId="21">
    <w:abstractNumId w:val="18"/>
  </w:num>
  <w:num w:numId="22">
    <w:abstractNumId w:val="14"/>
  </w:num>
  <w:num w:numId="23">
    <w:abstractNumId w:val="22"/>
  </w:num>
  <w:num w:numId="24">
    <w:abstractNumId w:val="37"/>
  </w:num>
  <w:num w:numId="25">
    <w:abstractNumId w:val="44"/>
  </w:num>
  <w:num w:numId="26">
    <w:abstractNumId w:val="27"/>
  </w:num>
  <w:num w:numId="27">
    <w:abstractNumId w:val="33"/>
  </w:num>
  <w:num w:numId="28">
    <w:abstractNumId w:val="12"/>
  </w:num>
  <w:num w:numId="29">
    <w:abstractNumId w:val="3"/>
  </w:num>
  <w:num w:numId="30">
    <w:abstractNumId w:val="26"/>
  </w:num>
  <w:num w:numId="31">
    <w:abstractNumId w:val="8"/>
  </w:num>
  <w:num w:numId="32">
    <w:abstractNumId w:val="30"/>
  </w:num>
  <w:num w:numId="33">
    <w:abstractNumId w:val="46"/>
  </w:num>
  <w:num w:numId="34">
    <w:abstractNumId w:val="41"/>
  </w:num>
  <w:num w:numId="35">
    <w:abstractNumId w:val="0"/>
  </w:num>
  <w:num w:numId="36">
    <w:abstractNumId w:val="13"/>
  </w:num>
  <w:num w:numId="37">
    <w:abstractNumId w:val="19"/>
  </w:num>
  <w:num w:numId="38">
    <w:abstractNumId w:val="34"/>
  </w:num>
  <w:num w:numId="39">
    <w:abstractNumId w:val="32"/>
  </w:num>
  <w:num w:numId="40">
    <w:abstractNumId w:val="43"/>
  </w:num>
  <w:num w:numId="41">
    <w:abstractNumId w:val="19"/>
  </w:num>
  <w:num w:numId="42">
    <w:abstractNumId w:val="40"/>
  </w:num>
  <w:num w:numId="43">
    <w:abstractNumId w:val="23"/>
  </w:num>
  <w:num w:numId="44">
    <w:abstractNumId w:val="6"/>
  </w:num>
  <w:num w:numId="45">
    <w:abstractNumId w:val="1"/>
  </w:num>
  <w:num w:numId="46">
    <w:abstractNumId w:val="38"/>
  </w:num>
  <w:num w:numId="47">
    <w:abstractNumId w:val="35"/>
  </w:num>
  <w:num w:numId="48">
    <w:abstractNumId w:val="15"/>
  </w:num>
  <w:num w:numId="49">
    <w:abstractNumId w:val="45"/>
  </w:num>
  <w:num w:numId="5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3A"/>
    <w:rsid w:val="00000C07"/>
    <w:rsid w:val="00000CF2"/>
    <w:rsid w:val="0000438D"/>
    <w:rsid w:val="00005614"/>
    <w:rsid w:val="00007444"/>
    <w:rsid w:val="00007523"/>
    <w:rsid w:val="00007F2A"/>
    <w:rsid w:val="00007FD4"/>
    <w:rsid w:val="00014AA8"/>
    <w:rsid w:val="0002000B"/>
    <w:rsid w:val="000267E6"/>
    <w:rsid w:val="00030A0C"/>
    <w:rsid w:val="0003392B"/>
    <w:rsid w:val="00033B34"/>
    <w:rsid w:val="0003481A"/>
    <w:rsid w:val="00034B78"/>
    <w:rsid w:val="00036382"/>
    <w:rsid w:val="00040CEE"/>
    <w:rsid w:val="000419C9"/>
    <w:rsid w:val="00042F33"/>
    <w:rsid w:val="00044973"/>
    <w:rsid w:val="00044EB8"/>
    <w:rsid w:val="00047B5A"/>
    <w:rsid w:val="000528FD"/>
    <w:rsid w:val="000538FC"/>
    <w:rsid w:val="0005654D"/>
    <w:rsid w:val="000567E1"/>
    <w:rsid w:val="00057797"/>
    <w:rsid w:val="00057DC3"/>
    <w:rsid w:val="00060DAA"/>
    <w:rsid w:val="00062D3F"/>
    <w:rsid w:val="00064A85"/>
    <w:rsid w:val="00065440"/>
    <w:rsid w:val="0006579F"/>
    <w:rsid w:val="00066D3A"/>
    <w:rsid w:val="00067454"/>
    <w:rsid w:val="00067DBC"/>
    <w:rsid w:val="0007046A"/>
    <w:rsid w:val="000714CF"/>
    <w:rsid w:val="00072BF4"/>
    <w:rsid w:val="0007393E"/>
    <w:rsid w:val="00073A41"/>
    <w:rsid w:val="0007467F"/>
    <w:rsid w:val="00074890"/>
    <w:rsid w:val="00074AE7"/>
    <w:rsid w:val="00076943"/>
    <w:rsid w:val="00080AE3"/>
    <w:rsid w:val="00083A5C"/>
    <w:rsid w:val="000842CE"/>
    <w:rsid w:val="000917DC"/>
    <w:rsid w:val="0009389A"/>
    <w:rsid w:val="0009544F"/>
    <w:rsid w:val="00095862"/>
    <w:rsid w:val="00095C36"/>
    <w:rsid w:val="00095D2F"/>
    <w:rsid w:val="00097513"/>
    <w:rsid w:val="000A0E04"/>
    <w:rsid w:val="000A422E"/>
    <w:rsid w:val="000A428A"/>
    <w:rsid w:val="000A606E"/>
    <w:rsid w:val="000A6650"/>
    <w:rsid w:val="000B16B4"/>
    <w:rsid w:val="000B220E"/>
    <w:rsid w:val="000B2C1E"/>
    <w:rsid w:val="000B6B3F"/>
    <w:rsid w:val="000C0C28"/>
    <w:rsid w:val="000C0F5B"/>
    <w:rsid w:val="000C2BEB"/>
    <w:rsid w:val="000C4B56"/>
    <w:rsid w:val="000C6474"/>
    <w:rsid w:val="000C6CE7"/>
    <w:rsid w:val="000C7647"/>
    <w:rsid w:val="000C7D09"/>
    <w:rsid w:val="000D28B4"/>
    <w:rsid w:val="000D79D8"/>
    <w:rsid w:val="000E499D"/>
    <w:rsid w:val="000E5F6F"/>
    <w:rsid w:val="000E63B0"/>
    <w:rsid w:val="000E68B6"/>
    <w:rsid w:val="000E6CD5"/>
    <w:rsid w:val="000E7208"/>
    <w:rsid w:val="000E72AF"/>
    <w:rsid w:val="000F2FA6"/>
    <w:rsid w:val="000F7B8F"/>
    <w:rsid w:val="00100292"/>
    <w:rsid w:val="001028BC"/>
    <w:rsid w:val="00102D9E"/>
    <w:rsid w:val="00103850"/>
    <w:rsid w:val="00104A7A"/>
    <w:rsid w:val="00106A78"/>
    <w:rsid w:val="00111939"/>
    <w:rsid w:val="00111AF8"/>
    <w:rsid w:val="00113147"/>
    <w:rsid w:val="00113401"/>
    <w:rsid w:val="00113DD9"/>
    <w:rsid w:val="001159CF"/>
    <w:rsid w:val="00115F2A"/>
    <w:rsid w:val="00116551"/>
    <w:rsid w:val="001166EC"/>
    <w:rsid w:val="00116EE8"/>
    <w:rsid w:val="0011757E"/>
    <w:rsid w:val="00117F87"/>
    <w:rsid w:val="001218B9"/>
    <w:rsid w:val="00122998"/>
    <w:rsid w:val="0012311D"/>
    <w:rsid w:val="0012494B"/>
    <w:rsid w:val="00125248"/>
    <w:rsid w:val="00125ADF"/>
    <w:rsid w:val="00126004"/>
    <w:rsid w:val="001262C8"/>
    <w:rsid w:val="00127B0C"/>
    <w:rsid w:val="0013274D"/>
    <w:rsid w:val="00133D35"/>
    <w:rsid w:val="001353B9"/>
    <w:rsid w:val="0014030F"/>
    <w:rsid w:val="001406DF"/>
    <w:rsid w:val="001428B9"/>
    <w:rsid w:val="001449D3"/>
    <w:rsid w:val="00144DEC"/>
    <w:rsid w:val="00145F14"/>
    <w:rsid w:val="00146406"/>
    <w:rsid w:val="00146831"/>
    <w:rsid w:val="00150976"/>
    <w:rsid w:val="00151F25"/>
    <w:rsid w:val="001522EB"/>
    <w:rsid w:val="00154AEA"/>
    <w:rsid w:val="00155B7C"/>
    <w:rsid w:val="00156EFD"/>
    <w:rsid w:val="0016025D"/>
    <w:rsid w:val="0016151F"/>
    <w:rsid w:val="00161B4F"/>
    <w:rsid w:val="00161EDD"/>
    <w:rsid w:val="001639E1"/>
    <w:rsid w:val="00167BDB"/>
    <w:rsid w:val="00171AF1"/>
    <w:rsid w:val="001724AA"/>
    <w:rsid w:val="001737C8"/>
    <w:rsid w:val="00174DA3"/>
    <w:rsid w:val="00177B65"/>
    <w:rsid w:val="0018034A"/>
    <w:rsid w:val="001833AA"/>
    <w:rsid w:val="0018465A"/>
    <w:rsid w:val="00187311"/>
    <w:rsid w:val="00191126"/>
    <w:rsid w:val="001911D5"/>
    <w:rsid w:val="00191A62"/>
    <w:rsid w:val="00191F7D"/>
    <w:rsid w:val="0019567F"/>
    <w:rsid w:val="00195C2C"/>
    <w:rsid w:val="001A0A65"/>
    <w:rsid w:val="001A0E4C"/>
    <w:rsid w:val="001A222F"/>
    <w:rsid w:val="001A2E18"/>
    <w:rsid w:val="001A5C05"/>
    <w:rsid w:val="001B0871"/>
    <w:rsid w:val="001B10C1"/>
    <w:rsid w:val="001B2F01"/>
    <w:rsid w:val="001B2FE9"/>
    <w:rsid w:val="001B36B7"/>
    <w:rsid w:val="001B4BCB"/>
    <w:rsid w:val="001B5966"/>
    <w:rsid w:val="001B6F61"/>
    <w:rsid w:val="001B75E0"/>
    <w:rsid w:val="001B7E5C"/>
    <w:rsid w:val="001C044E"/>
    <w:rsid w:val="001C5B52"/>
    <w:rsid w:val="001D29B4"/>
    <w:rsid w:val="001D2B80"/>
    <w:rsid w:val="001D34FB"/>
    <w:rsid w:val="001D4820"/>
    <w:rsid w:val="001E1D1C"/>
    <w:rsid w:val="001E2BFD"/>
    <w:rsid w:val="001E43B4"/>
    <w:rsid w:val="001E4B32"/>
    <w:rsid w:val="001F08EE"/>
    <w:rsid w:val="001F0922"/>
    <w:rsid w:val="001F0E7B"/>
    <w:rsid w:val="001F3B11"/>
    <w:rsid w:val="001F402D"/>
    <w:rsid w:val="001F434F"/>
    <w:rsid w:val="001F4ECE"/>
    <w:rsid w:val="001F4FA2"/>
    <w:rsid w:val="001F70B8"/>
    <w:rsid w:val="001F7296"/>
    <w:rsid w:val="001F737B"/>
    <w:rsid w:val="00203096"/>
    <w:rsid w:val="002042C7"/>
    <w:rsid w:val="00204EA5"/>
    <w:rsid w:val="00206449"/>
    <w:rsid w:val="002076E7"/>
    <w:rsid w:val="00207A20"/>
    <w:rsid w:val="00207E3A"/>
    <w:rsid w:val="00211FF8"/>
    <w:rsid w:val="00213154"/>
    <w:rsid w:val="0021464A"/>
    <w:rsid w:val="00215B89"/>
    <w:rsid w:val="00216874"/>
    <w:rsid w:val="0021694A"/>
    <w:rsid w:val="0021760E"/>
    <w:rsid w:val="00221667"/>
    <w:rsid w:val="00222C9B"/>
    <w:rsid w:val="00225185"/>
    <w:rsid w:val="002320B5"/>
    <w:rsid w:val="0023219F"/>
    <w:rsid w:val="002339A8"/>
    <w:rsid w:val="0023476E"/>
    <w:rsid w:val="002400AE"/>
    <w:rsid w:val="0024010C"/>
    <w:rsid w:val="002411E7"/>
    <w:rsid w:val="002416C4"/>
    <w:rsid w:val="00241AA5"/>
    <w:rsid w:val="002420DE"/>
    <w:rsid w:val="002421C8"/>
    <w:rsid w:val="0024272E"/>
    <w:rsid w:val="0024546E"/>
    <w:rsid w:val="002457DC"/>
    <w:rsid w:val="00246E87"/>
    <w:rsid w:val="0024734D"/>
    <w:rsid w:val="002474D0"/>
    <w:rsid w:val="00247AF5"/>
    <w:rsid w:val="00250EA2"/>
    <w:rsid w:val="00251229"/>
    <w:rsid w:val="002535C5"/>
    <w:rsid w:val="00254C85"/>
    <w:rsid w:val="00255342"/>
    <w:rsid w:val="00255514"/>
    <w:rsid w:val="00255C6F"/>
    <w:rsid w:val="00256DA3"/>
    <w:rsid w:val="00261582"/>
    <w:rsid w:val="00261D2F"/>
    <w:rsid w:val="002635EF"/>
    <w:rsid w:val="00263B0E"/>
    <w:rsid w:val="00264991"/>
    <w:rsid w:val="00264AB9"/>
    <w:rsid w:val="00265283"/>
    <w:rsid w:val="00265678"/>
    <w:rsid w:val="002670D2"/>
    <w:rsid w:val="002732A7"/>
    <w:rsid w:val="002733BE"/>
    <w:rsid w:val="00275DA3"/>
    <w:rsid w:val="0027676A"/>
    <w:rsid w:val="00282F98"/>
    <w:rsid w:val="00283DE4"/>
    <w:rsid w:val="00284C28"/>
    <w:rsid w:val="00286559"/>
    <w:rsid w:val="00290FA2"/>
    <w:rsid w:val="00291D34"/>
    <w:rsid w:val="00292713"/>
    <w:rsid w:val="00293A0E"/>
    <w:rsid w:val="00293FC4"/>
    <w:rsid w:val="00297199"/>
    <w:rsid w:val="00297616"/>
    <w:rsid w:val="00297F52"/>
    <w:rsid w:val="002A03E7"/>
    <w:rsid w:val="002A22C7"/>
    <w:rsid w:val="002A5447"/>
    <w:rsid w:val="002A6E94"/>
    <w:rsid w:val="002A6F5C"/>
    <w:rsid w:val="002B0AB7"/>
    <w:rsid w:val="002B5D23"/>
    <w:rsid w:val="002C12A0"/>
    <w:rsid w:val="002C20C4"/>
    <w:rsid w:val="002C228E"/>
    <w:rsid w:val="002C2694"/>
    <w:rsid w:val="002C3558"/>
    <w:rsid w:val="002C4F5F"/>
    <w:rsid w:val="002C5EE5"/>
    <w:rsid w:val="002C7F15"/>
    <w:rsid w:val="002D03F6"/>
    <w:rsid w:val="002D446C"/>
    <w:rsid w:val="002D5EE1"/>
    <w:rsid w:val="002D7C45"/>
    <w:rsid w:val="002E1A28"/>
    <w:rsid w:val="002E4A3A"/>
    <w:rsid w:val="002E5DF9"/>
    <w:rsid w:val="002F0C07"/>
    <w:rsid w:val="002F1AA5"/>
    <w:rsid w:val="002F1DFA"/>
    <w:rsid w:val="002F31B7"/>
    <w:rsid w:val="002F4430"/>
    <w:rsid w:val="002F4725"/>
    <w:rsid w:val="002F4A7B"/>
    <w:rsid w:val="002F5A1F"/>
    <w:rsid w:val="002F73F1"/>
    <w:rsid w:val="00301741"/>
    <w:rsid w:val="00301B8F"/>
    <w:rsid w:val="00302535"/>
    <w:rsid w:val="00305C8C"/>
    <w:rsid w:val="003064B5"/>
    <w:rsid w:val="00307B56"/>
    <w:rsid w:val="00310BC9"/>
    <w:rsid w:val="00311E15"/>
    <w:rsid w:val="0031376F"/>
    <w:rsid w:val="00324D56"/>
    <w:rsid w:val="0032627F"/>
    <w:rsid w:val="00330690"/>
    <w:rsid w:val="003309C8"/>
    <w:rsid w:val="003314C5"/>
    <w:rsid w:val="0033233E"/>
    <w:rsid w:val="00332951"/>
    <w:rsid w:val="00332FC7"/>
    <w:rsid w:val="00333430"/>
    <w:rsid w:val="003352F1"/>
    <w:rsid w:val="00336CA0"/>
    <w:rsid w:val="00336DAB"/>
    <w:rsid w:val="003371E5"/>
    <w:rsid w:val="00337ACF"/>
    <w:rsid w:val="003402B4"/>
    <w:rsid w:val="0034038C"/>
    <w:rsid w:val="00341EE4"/>
    <w:rsid w:val="00342890"/>
    <w:rsid w:val="00344E24"/>
    <w:rsid w:val="00346AA8"/>
    <w:rsid w:val="00347B28"/>
    <w:rsid w:val="00350245"/>
    <w:rsid w:val="00351F0A"/>
    <w:rsid w:val="00353B8A"/>
    <w:rsid w:val="00354FAE"/>
    <w:rsid w:val="0035528A"/>
    <w:rsid w:val="00355545"/>
    <w:rsid w:val="00356F68"/>
    <w:rsid w:val="00357910"/>
    <w:rsid w:val="00360E8B"/>
    <w:rsid w:val="00360F6E"/>
    <w:rsid w:val="003610DD"/>
    <w:rsid w:val="00361AEC"/>
    <w:rsid w:val="0036457A"/>
    <w:rsid w:val="003654EB"/>
    <w:rsid w:val="00365854"/>
    <w:rsid w:val="00370119"/>
    <w:rsid w:val="0037215D"/>
    <w:rsid w:val="00375299"/>
    <w:rsid w:val="00375442"/>
    <w:rsid w:val="00384BCC"/>
    <w:rsid w:val="00387439"/>
    <w:rsid w:val="00391734"/>
    <w:rsid w:val="0039354D"/>
    <w:rsid w:val="00393B38"/>
    <w:rsid w:val="00395B18"/>
    <w:rsid w:val="003A04F1"/>
    <w:rsid w:val="003A47B3"/>
    <w:rsid w:val="003A4850"/>
    <w:rsid w:val="003A5C6D"/>
    <w:rsid w:val="003A5C7A"/>
    <w:rsid w:val="003B142E"/>
    <w:rsid w:val="003B311C"/>
    <w:rsid w:val="003B35DB"/>
    <w:rsid w:val="003B5104"/>
    <w:rsid w:val="003B6D42"/>
    <w:rsid w:val="003B7DFA"/>
    <w:rsid w:val="003C4480"/>
    <w:rsid w:val="003C54BB"/>
    <w:rsid w:val="003C5712"/>
    <w:rsid w:val="003C6C82"/>
    <w:rsid w:val="003D1978"/>
    <w:rsid w:val="003D206D"/>
    <w:rsid w:val="003D2BBC"/>
    <w:rsid w:val="003D3D6E"/>
    <w:rsid w:val="003D427F"/>
    <w:rsid w:val="003D4314"/>
    <w:rsid w:val="003D49AC"/>
    <w:rsid w:val="003D5DF1"/>
    <w:rsid w:val="003D6576"/>
    <w:rsid w:val="003D689B"/>
    <w:rsid w:val="003E04D0"/>
    <w:rsid w:val="003E3321"/>
    <w:rsid w:val="003E4B7B"/>
    <w:rsid w:val="003E4BCF"/>
    <w:rsid w:val="003E740E"/>
    <w:rsid w:val="003F1DD3"/>
    <w:rsid w:val="003F2C47"/>
    <w:rsid w:val="003F2D4C"/>
    <w:rsid w:val="003F4425"/>
    <w:rsid w:val="003F5056"/>
    <w:rsid w:val="003F5CD7"/>
    <w:rsid w:val="00400C44"/>
    <w:rsid w:val="00406479"/>
    <w:rsid w:val="004121BD"/>
    <w:rsid w:val="004123F3"/>
    <w:rsid w:val="00412C87"/>
    <w:rsid w:val="004138EE"/>
    <w:rsid w:val="00414E96"/>
    <w:rsid w:val="00415B2B"/>
    <w:rsid w:val="00417E3A"/>
    <w:rsid w:val="00420200"/>
    <w:rsid w:val="004207BB"/>
    <w:rsid w:val="00421749"/>
    <w:rsid w:val="00422016"/>
    <w:rsid w:val="00422E8C"/>
    <w:rsid w:val="00423F5A"/>
    <w:rsid w:val="00424D8A"/>
    <w:rsid w:val="00427999"/>
    <w:rsid w:val="00433C81"/>
    <w:rsid w:val="00437F03"/>
    <w:rsid w:val="00440088"/>
    <w:rsid w:val="00440247"/>
    <w:rsid w:val="004433A5"/>
    <w:rsid w:val="0044365C"/>
    <w:rsid w:val="00444AEE"/>
    <w:rsid w:val="004455D7"/>
    <w:rsid w:val="0045051B"/>
    <w:rsid w:val="0045483B"/>
    <w:rsid w:val="00455D62"/>
    <w:rsid w:val="0045602F"/>
    <w:rsid w:val="004565C4"/>
    <w:rsid w:val="004567D9"/>
    <w:rsid w:val="004570E6"/>
    <w:rsid w:val="00460A7F"/>
    <w:rsid w:val="00461E1B"/>
    <w:rsid w:val="004631BF"/>
    <w:rsid w:val="004632D4"/>
    <w:rsid w:val="00463726"/>
    <w:rsid w:val="00465859"/>
    <w:rsid w:val="00465B34"/>
    <w:rsid w:val="004663BA"/>
    <w:rsid w:val="004664C6"/>
    <w:rsid w:val="00466A6A"/>
    <w:rsid w:val="00467455"/>
    <w:rsid w:val="004676DC"/>
    <w:rsid w:val="0047072F"/>
    <w:rsid w:val="004714FB"/>
    <w:rsid w:val="004732E8"/>
    <w:rsid w:val="00473A36"/>
    <w:rsid w:val="00475751"/>
    <w:rsid w:val="00475B11"/>
    <w:rsid w:val="00481399"/>
    <w:rsid w:val="00483995"/>
    <w:rsid w:val="00484614"/>
    <w:rsid w:val="0048595C"/>
    <w:rsid w:val="00485B3E"/>
    <w:rsid w:val="00487672"/>
    <w:rsid w:val="00490074"/>
    <w:rsid w:val="00490A7A"/>
    <w:rsid w:val="004928B7"/>
    <w:rsid w:val="00493323"/>
    <w:rsid w:val="00496053"/>
    <w:rsid w:val="0049790B"/>
    <w:rsid w:val="004A0E2B"/>
    <w:rsid w:val="004A3535"/>
    <w:rsid w:val="004A4D49"/>
    <w:rsid w:val="004A4DE4"/>
    <w:rsid w:val="004A50D9"/>
    <w:rsid w:val="004A5CCA"/>
    <w:rsid w:val="004A79CF"/>
    <w:rsid w:val="004B1A48"/>
    <w:rsid w:val="004B527A"/>
    <w:rsid w:val="004B6CF1"/>
    <w:rsid w:val="004B6EDD"/>
    <w:rsid w:val="004B7676"/>
    <w:rsid w:val="004C0747"/>
    <w:rsid w:val="004C0E6E"/>
    <w:rsid w:val="004C19C7"/>
    <w:rsid w:val="004C2E07"/>
    <w:rsid w:val="004C3997"/>
    <w:rsid w:val="004C5EC1"/>
    <w:rsid w:val="004C6A14"/>
    <w:rsid w:val="004D1246"/>
    <w:rsid w:val="004D25B4"/>
    <w:rsid w:val="004D3CB9"/>
    <w:rsid w:val="004D3F8F"/>
    <w:rsid w:val="004D476C"/>
    <w:rsid w:val="004D675F"/>
    <w:rsid w:val="004E0269"/>
    <w:rsid w:val="004E26C8"/>
    <w:rsid w:val="004E5A64"/>
    <w:rsid w:val="004F06E3"/>
    <w:rsid w:val="004F1A87"/>
    <w:rsid w:val="004F37E5"/>
    <w:rsid w:val="004F468B"/>
    <w:rsid w:val="004F68FF"/>
    <w:rsid w:val="004F7858"/>
    <w:rsid w:val="00500684"/>
    <w:rsid w:val="00501532"/>
    <w:rsid w:val="00501F09"/>
    <w:rsid w:val="005043A1"/>
    <w:rsid w:val="00505976"/>
    <w:rsid w:val="0050653A"/>
    <w:rsid w:val="00510B27"/>
    <w:rsid w:val="00511C21"/>
    <w:rsid w:val="00512A65"/>
    <w:rsid w:val="005140D2"/>
    <w:rsid w:val="0051502B"/>
    <w:rsid w:val="00515BC7"/>
    <w:rsid w:val="005164B6"/>
    <w:rsid w:val="005217B5"/>
    <w:rsid w:val="00521F67"/>
    <w:rsid w:val="005221CA"/>
    <w:rsid w:val="005223E2"/>
    <w:rsid w:val="00524F53"/>
    <w:rsid w:val="00525D1C"/>
    <w:rsid w:val="00526000"/>
    <w:rsid w:val="0052687D"/>
    <w:rsid w:val="00532770"/>
    <w:rsid w:val="00535B08"/>
    <w:rsid w:val="00537BE8"/>
    <w:rsid w:val="005416E2"/>
    <w:rsid w:val="005434DA"/>
    <w:rsid w:val="0054478B"/>
    <w:rsid w:val="0054645E"/>
    <w:rsid w:val="0054785A"/>
    <w:rsid w:val="00547901"/>
    <w:rsid w:val="00551D89"/>
    <w:rsid w:val="005527ED"/>
    <w:rsid w:val="00552F5A"/>
    <w:rsid w:val="00555BA9"/>
    <w:rsid w:val="00556A8B"/>
    <w:rsid w:val="005600EA"/>
    <w:rsid w:val="005709FA"/>
    <w:rsid w:val="005709FE"/>
    <w:rsid w:val="00571197"/>
    <w:rsid w:val="00573AF1"/>
    <w:rsid w:val="00577133"/>
    <w:rsid w:val="00577E4E"/>
    <w:rsid w:val="005822C5"/>
    <w:rsid w:val="00582718"/>
    <w:rsid w:val="00586559"/>
    <w:rsid w:val="0059108E"/>
    <w:rsid w:val="005912A9"/>
    <w:rsid w:val="00595BCE"/>
    <w:rsid w:val="00596317"/>
    <w:rsid w:val="005A1E87"/>
    <w:rsid w:val="005A3D8C"/>
    <w:rsid w:val="005A48CC"/>
    <w:rsid w:val="005B0711"/>
    <w:rsid w:val="005B0FB7"/>
    <w:rsid w:val="005B17D2"/>
    <w:rsid w:val="005B295F"/>
    <w:rsid w:val="005B6528"/>
    <w:rsid w:val="005B6C2E"/>
    <w:rsid w:val="005B6DCA"/>
    <w:rsid w:val="005B7FFC"/>
    <w:rsid w:val="005C0ECD"/>
    <w:rsid w:val="005C1C6A"/>
    <w:rsid w:val="005D1473"/>
    <w:rsid w:val="005D1D87"/>
    <w:rsid w:val="005D1D9A"/>
    <w:rsid w:val="005D2C13"/>
    <w:rsid w:val="005D5646"/>
    <w:rsid w:val="005E4F42"/>
    <w:rsid w:val="005E6044"/>
    <w:rsid w:val="005E6BAD"/>
    <w:rsid w:val="005E6F4B"/>
    <w:rsid w:val="005F059B"/>
    <w:rsid w:val="005F2166"/>
    <w:rsid w:val="005F280D"/>
    <w:rsid w:val="005F380A"/>
    <w:rsid w:val="005F3D8E"/>
    <w:rsid w:val="005F6335"/>
    <w:rsid w:val="005F6BF5"/>
    <w:rsid w:val="00602749"/>
    <w:rsid w:val="006028F8"/>
    <w:rsid w:val="006059D8"/>
    <w:rsid w:val="006077FA"/>
    <w:rsid w:val="00611C77"/>
    <w:rsid w:val="00616E61"/>
    <w:rsid w:val="00621664"/>
    <w:rsid w:val="006228B8"/>
    <w:rsid w:val="00623043"/>
    <w:rsid w:val="006264B4"/>
    <w:rsid w:val="00626BE8"/>
    <w:rsid w:val="00626E53"/>
    <w:rsid w:val="0063161F"/>
    <w:rsid w:val="006321B2"/>
    <w:rsid w:val="00635CD1"/>
    <w:rsid w:val="00637C96"/>
    <w:rsid w:val="006400E7"/>
    <w:rsid w:val="00642CED"/>
    <w:rsid w:val="0064312C"/>
    <w:rsid w:val="006444D0"/>
    <w:rsid w:val="00644C6D"/>
    <w:rsid w:val="006466D0"/>
    <w:rsid w:val="006478E0"/>
    <w:rsid w:val="00650FAA"/>
    <w:rsid w:val="00651017"/>
    <w:rsid w:val="00651557"/>
    <w:rsid w:val="00652DF6"/>
    <w:rsid w:val="00653F74"/>
    <w:rsid w:val="00656253"/>
    <w:rsid w:val="00657ADE"/>
    <w:rsid w:val="0066230E"/>
    <w:rsid w:val="00662F1A"/>
    <w:rsid w:val="00663152"/>
    <w:rsid w:val="0067099A"/>
    <w:rsid w:val="00670B1E"/>
    <w:rsid w:val="00670C9F"/>
    <w:rsid w:val="00671033"/>
    <w:rsid w:val="0067372E"/>
    <w:rsid w:val="006759E6"/>
    <w:rsid w:val="00677079"/>
    <w:rsid w:val="0068056B"/>
    <w:rsid w:val="00680CBF"/>
    <w:rsid w:val="00680E95"/>
    <w:rsid w:val="006811AF"/>
    <w:rsid w:val="0068354C"/>
    <w:rsid w:val="006838D9"/>
    <w:rsid w:val="00685647"/>
    <w:rsid w:val="00685B83"/>
    <w:rsid w:val="00686ECB"/>
    <w:rsid w:val="0068751F"/>
    <w:rsid w:val="00690839"/>
    <w:rsid w:val="006909B5"/>
    <w:rsid w:val="00690A4F"/>
    <w:rsid w:val="00691F70"/>
    <w:rsid w:val="00692559"/>
    <w:rsid w:val="00693C1B"/>
    <w:rsid w:val="00693EE2"/>
    <w:rsid w:val="006944A6"/>
    <w:rsid w:val="0069468B"/>
    <w:rsid w:val="00694A35"/>
    <w:rsid w:val="00694A5C"/>
    <w:rsid w:val="00695034"/>
    <w:rsid w:val="006971FE"/>
    <w:rsid w:val="006A128C"/>
    <w:rsid w:val="006A2859"/>
    <w:rsid w:val="006A3AB1"/>
    <w:rsid w:val="006A3DB0"/>
    <w:rsid w:val="006A46F7"/>
    <w:rsid w:val="006A572B"/>
    <w:rsid w:val="006A7156"/>
    <w:rsid w:val="006B043A"/>
    <w:rsid w:val="006B2F42"/>
    <w:rsid w:val="006B7B51"/>
    <w:rsid w:val="006C0C31"/>
    <w:rsid w:val="006C2CB1"/>
    <w:rsid w:val="006C2F42"/>
    <w:rsid w:val="006C4682"/>
    <w:rsid w:val="006C4A3A"/>
    <w:rsid w:val="006C62C2"/>
    <w:rsid w:val="006C6A99"/>
    <w:rsid w:val="006D1AC1"/>
    <w:rsid w:val="006D37DA"/>
    <w:rsid w:val="006D4A86"/>
    <w:rsid w:val="006D6EE9"/>
    <w:rsid w:val="006D772B"/>
    <w:rsid w:val="006E0D71"/>
    <w:rsid w:val="006E25CA"/>
    <w:rsid w:val="006E2E7B"/>
    <w:rsid w:val="006E30A3"/>
    <w:rsid w:val="006E5F48"/>
    <w:rsid w:val="006E6396"/>
    <w:rsid w:val="006E7223"/>
    <w:rsid w:val="006E74A3"/>
    <w:rsid w:val="006F0048"/>
    <w:rsid w:val="006F386D"/>
    <w:rsid w:val="006F52C5"/>
    <w:rsid w:val="006F6A9A"/>
    <w:rsid w:val="006F6CB3"/>
    <w:rsid w:val="00700E5B"/>
    <w:rsid w:val="007017F5"/>
    <w:rsid w:val="00701F8C"/>
    <w:rsid w:val="00705120"/>
    <w:rsid w:val="00705FB4"/>
    <w:rsid w:val="00706AA7"/>
    <w:rsid w:val="00707CEA"/>
    <w:rsid w:val="00711330"/>
    <w:rsid w:val="00712816"/>
    <w:rsid w:val="0071352E"/>
    <w:rsid w:val="00714AC1"/>
    <w:rsid w:val="00714F5F"/>
    <w:rsid w:val="00715A2D"/>
    <w:rsid w:val="007170C3"/>
    <w:rsid w:val="007175C8"/>
    <w:rsid w:val="0072420A"/>
    <w:rsid w:val="00725B7D"/>
    <w:rsid w:val="007302AB"/>
    <w:rsid w:val="00732602"/>
    <w:rsid w:val="007343CF"/>
    <w:rsid w:val="00734AC1"/>
    <w:rsid w:val="00734DD7"/>
    <w:rsid w:val="00735A8C"/>
    <w:rsid w:val="00735FDA"/>
    <w:rsid w:val="007368B3"/>
    <w:rsid w:val="0074016E"/>
    <w:rsid w:val="0074018F"/>
    <w:rsid w:val="007409DA"/>
    <w:rsid w:val="007415FC"/>
    <w:rsid w:val="00742D2A"/>
    <w:rsid w:val="00743735"/>
    <w:rsid w:val="007438AB"/>
    <w:rsid w:val="0074621C"/>
    <w:rsid w:val="007475B0"/>
    <w:rsid w:val="007476B6"/>
    <w:rsid w:val="0075034D"/>
    <w:rsid w:val="007506BD"/>
    <w:rsid w:val="007514AE"/>
    <w:rsid w:val="00751A02"/>
    <w:rsid w:val="00753713"/>
    <w:rsid w:val="0075419C"/>
    <w:rsid w:val="00757133"/>
    <w:rsid w:val="007578E2"/>
    <w:rsid w:val="0076038C"/>
    <w:rsid w:val="00762CB2"/>
    <w:rsid w:val="00763CFB"/>
    <w:rsid w:val="00763ECE"/>
    <w:rsid w:val="00764FDF"/>
    <w:rsid w:val="007654AB"/>
    <w:rsid w:val="00765B8F"/>
    <w:rsid w:val="00767F52"/>
    <w:rsid w:val="007715BD"/>
    <w:rsid w:val="00776007"/>
    <w:rsid w:val="00776630"/>
    <w:rsid w:val="00777492"/>
    <w:rsid w:val="00781157"/>
    <w:rsid w:val="00781326"/>
    <w:rsid w:val="00782581"/>
    <w:rsid w:val="00784FBA"/>
    <w:rsid w:val="0079114B"/>
    <w:rsid w:val="007919B9"/>
    <w:rsid w:val="007949E4"/>
    <w:rsid w:val="00795568"/>
    <w:rsid w:val="00796BDC"/>
    <w:rsid w:val="00796C24"/>
    <w:rsid w:val="007977E4"/>
    <w:rsid w:val="007A0530"/>
    <w:rsid w:val="007A1B11"/>
    <w:rsid w:val="007A5205"/>
    <w:rsid w:val="007A6FA1"/>
    <w:rsid w:val="007B14A9"/>
    <w:rsid w:val="007B24FF"/>
    <w:rsid w:val="007B34F0"/>
    <w:rsid w:val="007B3567"/>
    <w:rsid w:val="007B429F"/>
    <w:rsid w:val="007B533D"/>
    <w:rsid w:val="007B5566"/>
    <w:rsid w:val="007B639F"/>
    <w:rsid w:val="007C0D9D"/>
    <w:rsid w:val="007C5322"/>
    <w:rsid w:val="007C6020"/>
    <w:rsid w:val="007C6F5F"/>
    <w:rsid w:val="007C7A8C"/>
    <w:rsid w:val="007D3934"/>
    <w:rsid w:val="007D4908"/>
    <w:rsid w:val="007D53D2"/>
    <w:rsid w:val="007D5DE6"/>
    <w:rsid w:val="007D61BF"/>
    <w:rsid w:val="007D62F3"/>
    <w:rsid w:val="007D68CB"/>
    <w:rsid w:val="007D6BCE"/>
    <w:rsid w:val="007D6F67"/>
    <w:rsid w:val="007E0257"/>
    <w:rsid w:val="007E15D2"/>
    <w:rsid w:val="007E16D1"/>
    <w:rsid w:val="007E1AA6"/>
    <w:rsid w:val="007E3153"/>
    <w:rsid w:val="007E5311"/>
    <w:rsid w:val="007E7207"/>
    <w:rsid w:val="007F04E1"/>
    <w:rsid w:val="007F0881"/>
    <w:rsid w:val="007F2277"/>
    <w:rsid w:val="007F41C8"/>
    <w:rsid w:val="008002F1"/>
    <w:rsid w:val="00807005"/>
    <w:rsid w:val="008071E4"/>
    <w:rsid w:val="008146C2"/>
    <w:rsid w:val="00816864"/>
    <w:rsid w:val="00816EFD"/>
    <w:rsid w:val="00817399"/>
    <w:rsid w:val="00822E3D"/>
    <w:rsid w:val="00823E83"/>
    <w:rsid w:val="008259B9"/>
    <w:rsid w:val="00825F80"/>
    <w:rsid w:val="00826EAE"/>
    <w:rsid w:val="00826EB0"/>
    <w:rsid w:val="008277BE"/>
    <w:rsid w:val="00827AA8"/>
    <w:rsid w:val="008304E3"/>
    <w:rsid w:val="00833579"/>
    <w:rsid w:val="0084015D"/>
    <w:rsid w:val="00841138"/>
    <w:rsid w:val="00842136"/>
    <w:rsid w:val="00842D77"/>
    <w:rsid w:val="00845178"/>
    <w:rsid w:val="0084583A"/>
    <w:rsid w:val="00845E48"/>
    <w:rsid w:val="00850BB0"/>
    <w:rsid w:val="00850CDD"/>
    <w:rsid w:val="008512D7"/>
    <w:rsid w:val="008524D4"/>
    <w:rsid w:val="008526A7"/>
    <w:rsid w:val="00856A71"/>
    <w:rsid w:val="00857668"/>
    <w:rsid w:val="00861089"/>
    <w:rsid w:val="00863EA1"/>
    <w:rsid w:val="00870705"/>
    <w:rsid w:val="00871114"/>
    <w:rsid w:val="008735F6"/>
    <w:rsid w:val="00876AA2"/>
    <w:rsid w:val="00877586"/>
    <w:rsid w:val="0088588D"/>
    <w:rsid w:val="00887C69"/>
    <w:rsid w:val="008906EA"/>
    <w:rsid w:val="00891002"/>
    <w:rsid w:val="00891C2C"/>
    <w:rsid w:val="00893E4E"/>
    <w:rsid w:val="00894182"/>
    <w:rsid w:val="00896476"/>
    <w:rsid w:val="0089712C"/>
    <w:rsid w:val="00897A7C"/>
    <w:rsid w:val="008A2C8F"/>
    <w:rsid w:val="008A2F61"/>
    <w:rsid w:val="008A5D12"/>
    <w:rsid w:val="008A5D5F"/>
    <w:rsid w:val="008A6BCD"/>
    <w:rsid w:val="008B0080"/>
    <w:rsid w:val="008B07B9"/>
    <w:rsid w:val="008B2AB6"/>
    <w:rsid w:val="008B3ECE"/>
    <w:rsid w:val="008B5B41"/>
    <w:rsid w:val="008B6F18"/>
    <w:rsid w:val="008C0611"/>
    <w:rsid w:val="008C1732"/>
    <w:rsid w:val="008C26B4"/>
    <w:rsid w:val="008C2ADB"/>
    <w:rsid w:val="008C4294"/>
    <w:rsid w:val="008C489C"/>
    <w:rsid w:val="008C4AA2"/>
    <w:rsid w:val="008C6817"/>
    <w:rsid w:val="008C6981"/>
    <w:rsid w:val="008D011A"/>
    <w:rsid w:val="008D56AD"/>
    <w:rsid w:val="008D7F8A"/>
    <w:rsid w:val="008E05A8"/>
    <w:rsid w:val="008E1008"/>
    <w:rsid w:val="008E37C1"/>
    <w:rsid w:val="008E4BE2"/>
    <w:rsid w:val="008E501D"/>
    <w:rsid w:val="008F0FB0"/>
    <w:rsid w:val="008F1EC6"/>
    <w:rsid w:val="008F29A0"/>
    <w:rsid w:val="008F3114"/>
    <w:rsid w:val="008F3352"/>
    <w:rsid w:val="008F5438"/>
    <w:rsid w:val="008F6E9B"/>
    <w:rsid w:val="008F6F1A"/>
    <w:rsid w:val="008F70DC"/>
    <w:rsid w:val="008F720D"/>
    <w:rsid w:val="008F78F0"/>
    <w:rsid w:val="009000DD"/>
    <w:rsid w:val="00904097"/>
    <w:rsid w:val="00904458"/>
    <w:rsid w:val="009050CE"/>
    <w:rsid w:val="00907060"/>
    <w:rsid w:val="00915A63"/>
    <w:rsid w:val="0091614A"/>
    <w:rsid w:val="0091680D"/>
    <w:rsid w:val="00916C4B"/>
    <w:rsid w:val="0091761B"/>
    <w:rsid w:val="00920410"/>
    <w:rsid w:val="00924B5D"/>
    <w:rsid w:val="00925A00"/>
    <w:rsid w:val="009308E0"/>
    <w:rsid w:val="00930910"/>
    <w:rsid w:val="009316E0"/>
    <w:rsid w:val="0093199D"/>
    <w:rsid w:val="00935DCE"/>
    <w:rsid w:val="00937E6C"/>
    <w:rsid w:val="0094284E"/>
    <w:rsid w:val="00944C42"/>
    <w:rsid w:val="009509CC"/>
    <w:rsid w:val="0095136F"/>
    <w:rsid w:val="00952690"/>
    <w:rsid w:val="009603DD"/>
    <w:rsid w:val="009611DB"/>
    <w:rsid w:val="0096235B"/>
    <w:rsid w:val="0096588F"/>
    <w:rsid w:val="00966290"/>
    <w:rsid w:val="00966E10"/>
    <w:rsid w:val="0097209A"/>
    <w:rsid w:val="00973EF5"/>
    <w:rsid w:val="00976AB5"/>
    <w:rsid w:val="0097765D"/>
    <w:rsid w:val="009777AD"/>
    <w:rsid w:val="00980BBA"/>
    <w:rsid w:val="009811E8"/>
    <w:rsid w:val="00981F10"/>
    <w:rsid w:val="00982369"/>
    <w:rsid w:val="009866A8"/>
    <w:rsid w:val="00986A0B"/>
    <w:rsid w:val="009875D1"/>
    <w:rsid w:val="00990E85"/>
    <w:rsid w:val="009914CC"/>
    <w:rsid w:val="00993B81"/>
    <w:rsid w:val="009951FC"/>
    <w:rsid w:val="00995E71"/>
    <w:rsid w:val="00997433"/>
    <w:rsid w:val="009A1B41"/>
    <w:rsid w:val="009A3A02"/>
    <w:rsid w:val="009A4353"/>
    <w:rsid w:val="009A60CF"/>
    <w:rsid w:val="009A6709"/>
    <w:rsid w:val="009B2D9B"/>
    <w:rsid w:val="009B5C63"/>
    <w:rsid w:val="009B602A"/>
    <w:rsid w:val="009B64BC"/>
    <w:rsid w:val="009B6C79"/>
    <w:rsid w:val="009C0E09"/>
    <w:rsid w:val="009C44A7"/>
    <w:rsid w:val="009C4625"/>
    <w:rsid w:val="009C48CA"/>
    <w:rsid w:val="009C4907"/>
    <w:rsid w:val="009C51D5"/>
    <w:rsid w:val="009D4C53"/>
    <w:rsid w:val="009D5303"/>
    <w:rsid w:val="009D6122"/>
    <w:rsid w:val="009D6D55"/>
    <w:rsid w:val="009E04AB"/>
    <w:rsid w:val="009E0961"/>
    <w:rsid w:val="009E0AEA"/>
    <w:rsid w:val="009E1010"/>
    <w:rsid w:val="009E3CA6"/>
    <w:rsid w:val="009E4627"/>
    <w:rsid w:val="009E72F1"/>
    <w:rsid w:val="009E77D5"/>
    <w:rsid w:val="009F2369"/>
    <w:rsid w:val="009F2C1B"/>
    <w:rsid w:val="009F6158"/>
    <w:rsid w:val="009F6435"/>
    <w:rsid w:val="009F69A3"/>
    <w:rsid w:val="009F76E6"/>
    <w:rsid w:val="00A01FAB"/>
    <w:rsid w:val="00A02119"/>
    <w:rsid w:val="00A027E5"/>
    <w:rsid w:val="00A056BF"/>
    <w:rsid w:val="00A05827"/>
    <w:rsid w:val="00A06053"/>
    <w:rsid w:val="00A10759"/>
    <w:rsid w:val="00A111B0"/>
    <w:rsid w:val="00A131B4"/>
    <w:rsid w:val="00A14CA9"/>
    <w:rsid w:val="00A15ED4"/>
    <w:rsid w:val="00A17333"/>
    <w:rsid w:val="00A214D5"/>
    <w:rsid w:val="00A23B51"/>
    <w:rsid w:val="00A242B9"/>
    <w:rsid w:val="00A243A6"/>
    <w:rsid w:val="00A254CA"/>
    <w:rsid w:val="00A25697"/>
    <w:rsid w:val="00A31FDD"/>
    <w:rsid w:val="00A322BD"/>
    <w:rsid w:val="00A32B7D"/>
    <w:rsid w:val="00A3386E"/>
    <w:rsid w:val="00A34C37"/>
    <w:rsid w:val="00A369CF"/>
    <w:rsid w:val="00A42DF8"/>
    <w:rsid w:val="00A43618"/>
    <w:rsid w:val="00A44FF3"/>
    <w:rsid w:val="00A47457"/>
    <w:rsid w:val="00A52176"/>
    <w:rsid w:val="00A531B5"/>
    <w:rsid w:val="00A538BF"/>
    <w:rsid w:val="00A5732C"/>
    <w:rsid w:val="00A57C25"/>
    <w:rsid w:val="00A6055E"/>
    <w:rsid w:val="00A61C3A"/>
    <w:rsid w:val="00A63F71"/>
    <w:rsid w:val="00A659A8"/>
    <w:rsid w:val="00A65CF2"/>
    <w:rsid w:val="00A67A8A"/>
    <w:rsid w:val="00A71CD9"/>
    <w:rsid w:val="00A77180"/>
    <w:rsid w:val="00A813CF"/>
    <w:rsid w:val="00A81E2C"/>
    <w:rsid w:val="00A81F63"/>
    <w:rsid w:val="00A8260A"/>
    <w:rsid w:val="00A82F1D"/>
    <w:rsid w:val="00A84C34"/>
    <w:rsid w:val="00A84C73"/>
    <w:rsid w:val="00A905FD"/>
    <w:rsid w:val="00A90B8C"/>
    <w:rsid w:val="00A910D8"/>
    <w:rsid w:val="00A91CBA"/>
    <w:rsid w:val="00A92464"/>
    <w:rsid w:val="00A930E0"/>
    <w:rsid w:val="00A942FF"/>
    <w:rsid w:val="00A94A0F"/>
    <w:rsid w:val="00A96DF4"/>
    <w:rsid w:val="00A97B63"/>
    <w:rsid w:val="00AA0DD6"/>
    <w:rsid w:val="00AA413B"/>
    <w:rsid w:val="00AA6D95"/>
    <w:rsid w:val="00AB036E"/>
    <w:rsid w:val="00AB44AD"/>
    <w:rsid w:val="00AB5EB3"/>
    <w:rsid w:val="00AB61EF"/>
    <w:rsid w:val="00AB733F"/>
    <w:rsid w:val="00AC07B8"/>
    <w:rsid w:val="00AC1C96"/>
    <w:rsid w:val="00AC2628"/>
    <w:rsid w:val="00AC559E"/>
    <w:rsid w:val="00AC5EBC"/>
    <w:rsid w:val="00AC6765"/>
    <w:rsid w:val="00AD2A34"/>
    <w:rsid w:val="00AD42A8"/>
    <w:rsid w:val="00AD52DA"/>
    <w:rsid w:val="00AD68AD"/>
    <w:rsid w:val="00AD696B"/>
    <w:rsid w:val="00AD6EBC"/>
    <w:rsid w:val="00AD785B"/>
    <w:rsid w:val="00AE0ECB"/>
    <w:rsid w:val="00AE20B7"/>
    <w:rsid w:val="00AE2951"/>
    <w:rsid w:val="00AE4084"/>
    <w:rsid w:val="00AE4A1C"/>
    <w:rsid w:val="00AE53A0"/>
    <w:rsid w:val="00AE6C1B"/>
    <w:rsid w:val="00AE7A32"/>
    <w:rsid w:val="00AF115B"/>
    <w:rsid w:val="00AF4E0B"/>
    <w:rsid w:val="00AF5929"/>
    <w:rsid w:val="00AF5BA8"/>
    <w:rsid w:val="00AF5CA1"/>
    <w:rsid w:val="00AF6C3E"/>
    <w:rsid w:val="00B01893"/>
    <w:rsid w:val="00B03F82"/>
    <w:rsid w:val="00B040BA"/>
    <w:rsid w:val="00B0526F"/>
    <w:rsid w:val="00B064A7"/>
    <w:rsid w:val="00B10D4A"/>
    <w:rsid w:val="00B128AA"/>
    <w:rsid w:val="00B13D19"/>
    <w:rsid w:val="00B16FF8"/>
    <w:rsid w:val="00B22891"/>
    <w:rsid w:val="00B239B2"/>
    <w:rsid w:val="00B257F3"/>
    <w:rsid w:val="00B32685"/>
    <w:rsid w:val="00B32FFD"/>
    <w:rsid w:val="00B33069"/>
    <w:rsid w:val="00B3311C"/>
    <w:rsid w:val="00B33501"/>
    <w:rsid w:val="00B36A89"/>
    <w:rsid w:val="00B401F9"/>
    <w:rsid w:val="00B41141"/>
    <w:rsid w:val="00B43D88"/>
    <w:rsid w:val="00B44155"/>
    <w:rsid w:val="00B44E81"/>
    <w:rsid w:val="00B50C86"/>
    <w:rsid w:val="00B53991"/>
    <w:rsid w:val="00B544FC"/>
    <w:rsid w:val="00B5455B"/>
    <w:rsid w:val="00B5592E"/>
    <w:rsid w:val="00B559CD"/>
    <w:rsid w:val="00B55B8B"/>
    <w:rsid w:val="00B56155"/>
    <w:rsid w:val="00B60C96"/>
    <w:rsid w:val="00B61C5B"/>
    <w:rsid w:val="00B6333C"/>
    <w:rsid w:val="00B65DD7"/>
    <w:rsid w:val="00B65F0F"/>
    <w:rsid w:val="00B65F64"/>
    <w:rsid w:val="00B66060"/>
    <w:rsid w:val="00B70A1C"/>
    <w:rsid w:val="00B70D8E"/>
    <w:rsid w:val="00B727F4"/>
    <w:rsid w:val="00B72AC4"/>
    <w:rsid w:val="00B77522"/>
    <w:rsid w:val="00B80640"/>
    <w:rsid w:val="00B80F2D"/>
    <w:rsid w:val="00B84DA1"/>
    <w:rsid w:val="00B870E1"/>
    <w:rsid w:val="00B87FF7"/>
    <w:rsid w:val="00B91EC6"/>
    <w:rsid w:val="00B939B5"/>
    <w:rsid w:val="00B93DC4"/>
    <w:rsid w:val="00B96428"/>
    <w:rsid w:val="00BA15AA"/>
    <w:rsid w:val="00BA24AE"/>
    <w:rsid w:val="00BA30E3"/>
    <w:rsid w:val="00BA43CA"/>
    <w:rsid w:val="00BA56CE"/>
    <w:rsid w:val="00BA57F3"/>
    <w:rsid w:val="00BA596A"/>
    <w:rsid w:val="00BA5C53"/>
    <w:rsid w:val="00BA6CC1"/>
    <w:rsid w:val="00BA6F8B"/>
    <w:rsid w:val="00BA700A"/>
    <w:rsid w:val="00BB0940"/>
    <w:rsid w:val="00BB0D2B"/>
    <w:rsid w:val="00BB162F"/>
    <w:rsid w:val="00BB3259"/>
    <w:rsid w:val="00BB39A1"/>
    <w:rsid w:val="00BB5424"/>
    <w:rsid w:val="00BB6323"/>
    <w:rsid w:val="00BB707C"/>
    <w:rsid w:val="00BC2005"/>
    <w:rsid w:val="00BC270E"/>
    <w:rsid w:val="00BC2E3A"/>
    <w:rsid w:val="00BC5E11"/>
    <w:rsid w:val="00BD3752"/>
    <w:rsid w:val="00BD6B6C"/>
    <w:rsid w:val="00BD7E6D"/>
    <w:rsid w:val="00BE086B"/>
    <w:rsid w:val="00BE1105"/>
    <w:rsid w:val="00BE1E92"/>
    <w:rsid w:val="00BE26AC"/>
    <w:rsid w:val="00BE36F1"/>
    <w:rsid w:val="00BE3D33"/>
    <w:rsid w:val="00BF02FF"/>
    <w:rsid w:val="00BF1C37"/>
    <w:rsid w:val="00BF212D"/>
    <w:rsid w:val="00BF3F82"/>
    <w:rsid w:val="00BF565D"/>
    <w:rsid w:val="00C01356"/>
    <w:rsid w:val="00C02E34"/>
    <w:rsid w:val="00C033E2"/>
    <w:rsid w:val="00C0396A"/>
    <w:rsid w:val="00C060C9"/>
    <w:rsid w:val="00C07A53"/>
    <w:rsid w:val="00C104AF"/>
    <w:rsid w:val="00C11E5F"/>
    <w:rsid w:val="00C130A4"/>
    <w:rsid w:val="00C134CA"/>
    <w:rsid w:val="00C14341"/>
    <w:rsid w:val="00C1552B"/>
    <w:rsid w:val="00C15A10"/>
    <w:rsid w:val="00C16922"/>
    <w:rsid w:val="00C17E9F"/>
    <w:rsid w:val="00C211BF"/>
    <w:rsid w:val="00C212DB"/>
    <w:rsid w:val="00C21880"/>
    <w:rsid w:val="00C24832"/>
    <w:rsid w:val="00C24F3B"/>
    <w:rsid w:val="00C25E3B"/>
    <w:rsid w:val="00C336E0"/>
    <w:rsid w:val="00C34238"/>
    <w:rsid w:val="00C3757E"/>
    <w:rsid w:val="00C40272"/>
    <w:rsid w:val="00C4260A"/>
    <w:rsid w:val="00C42882"/>
    <w:rsid w:val="00C43130"/>
    <w:rsid w:val="00C4314A"/>
    <w:rsid w:val="00C435BC"/>
    <w:rsid w:val="00C452FB"/>
    <w:rsid w:val="00C474AB"/>
    <w:rsid w:val="00C50F79"/>
    <w:rsid w:val="00C516D6"/>
    <w:rsid w:val="00C52C88"/>
    <w:rsid w:val="00C52F6F"/>
    <w:rsid w:val="00C53909"/>
    <w:rsid w:val="00C55277"/>
    <w:rsid w:val="00C55400"/>
    <w:rsid w:val="00C57380"/>
    <w:rsid w:val="00C6100A"/>
    <w:rsid w:val="00C619F6"/>
    <w:rsid w:val="00C62772"/>
    <w:rsid w:val="00C633E7"/>
    <w:rsid w:val="00C63BF7"/>
    <w:rsid w:val="00C6494D"/>
    <w:rsid w:val="00C66D92"/>
    <w:rsid w:val="00C708F9"/>
    <w:rsid w:val="00C7280E"/>
    <w:rsid w:val="00C72E7D"/>
    <w:rsid w:val="00C73A6C"/>
    <w:rsid w:val="00C76403"/>
    <w:rsid w:val="00C80870"/>
    <w:rsid w:val="00C80DD5"/>
    <w:rsid w:val="00C8137B"/>
    <w:rsid w:val="00C825E6"/>
    <w:rsid w:val="00C8395F"/>
    <w:rsid w:val="00C8485C"/>
    <w:rsid w:val="00C84930"/>
    <w:rsid w:val="00C87ED8"/>
    <w:rsid w:val="00C910EB"/>
    <w:rsid w:val="00C92D5B"/>
    <w:rsid w:val="00C949FF"/>
    <w:rsid w:val="00C95546"/>
    <w:rsid w:val="00C95F4A"/>
    <w:rsid w:val="00C97DDD"/>
    <w:rsid w:val="00CA2FCF"/>
    <w:rsid w:val="00CA4239"/>
    <w:rsid w:val="00CA4DE0"/>
    <w:rsid w:val="00CB03CC"/>
    <w:rsid w:val="00CB252E"/>
    <w:rsid w:val="00CB3DB0"/>
    <w:rsid w:val="00CB640B"/>
    <w:rsid w:val="00CC1F51"/>
    <w:rsid w:val="00CC296D"/>
    <w:rsid w:val="00CC5B3D"/>
    <w:rsid w:val="00CC7279"/>
    <w:rsid w:val="00CC73C5"/>
    <w:rsid w:val="00CD0AD1"/>
    <w:rsid w:val="00CD1C1B"/>
    <w:rsid w:val="00CD24CE"/>
    <w:rsid w:val="00CD33F8"/>
    <w:rsid w:val="00CD346F"/>
    <w:rsid w:val="00CD3FB7"/>
    <w:rsid w:val="00CD4C07"/>
    <w:rsid w:val="00CD5B6E"/>
    <w:rsid w:val="00CD5E33"/>
    <w:rsid w:val="00CD6271"/>
    <w:rsid w:val="00CD6751"/>
    <w:rsid w:val="00CD70AD"/>
    <w:rsid w:val="00CD75A0"/>
    <w:rsid w:val="00CE26D7"/>
    <w:rsid w:val="00CE2865"/>
    <w:rsid w:val="00CE2964"/>
    <w:rsid w:val="00CE78A3"/>
    <w:rsid w:val="00CE7952"/>
    <w:rsid w:val="00CF07FD"/>
    <w:rsid w:val="00CF0893"/>
    <w:rsid w:val="00CF20FD"/>
    <w:rsid w:val="00CF5E22"/>
    <w:rsid w:val="00CF7691"/>
    <w:rsid w:val="00D000F5"/>
    <w:rsid w:val="00D027ED"/>
    <w:rsid w:val="00D02FD0"/>
    <w:rsid w:val="00D03A8F"/>
    <w:rsid w:val="00D05BEE"/>
    <w:rsid w:val="00D05C3A"/>
    <w:rsid w:val="00D07181"/>
    <w:rsid w:val="00D07858"/>
    <w:rsid w:val="00D102B4"/>
    <w:rsid w:val="00D10688"/>
    <w:rsid w:val="00D10E95"/>
    <w:rsid w:val="00D119B3"/>
    <w:rsid w:val="00D15A5C"/>
    <w:rsid w:val="00D17F57"/>
    <w:rsid w:val="00D2127A"/>
    <w:rsid w:val="00D24C22"/>
    <w:rsid w:val="00D25252"/>
    <w:rsid w:val="00D279E2"/>
    <w:rsid w:val="00D27D3B"/>
    <w:rsid w:val="00D30652"/>
    <w:rsid w:val="00D36281"/>
    <w:rsid w:val="00D435B6"/>
    <w:rsid w:val="00D44899"/>
    <w:rsid w:val="00D4769A"/>
    <w:rsid w:val="00D47892"/>
    <w:rsid w:val="00D50101"/>
    <w:rsid w:val="00D51E56"/>
    <w:rsid w:val="00D52DBE"/>
    <w:rsid w:val="00D623BB"/>
    <w:rsid w:val="00D6407C"/>
    <w:rsid w:val="00D64605"/>
    <w:rsid w:val="00D652CD"/>
    <w:rsid w:val="00D73D51"/>
    <w:rsid w:val="00D75239"/>
    <w:rsid w:val="00D7651A"/>
    <w:rsid w:val="00D76785"/>
    <w:rsid w:val="00D76D09"/>
    <w:rsid w:val="00D80CBB"/>
    <w:rsid w:val="00D81AEF"/>
    <w:rsid w:val="00D81F2D"/>
    <w:rsid w:val="00D81FA0"/>
    <w:rsid w:val="00D8413E"/>
    <w:rsid w:val="00D95D50"/>
    <w:rsid w:val="00D9638C"/>
    <w:rsid w:val="00DA4210"/>
    <w:rsid w:val="00DB2DDE"/>
    <w:rsid w:val="00DB3C40"/>
    <w:rsid w:val="00DB53C2"/>
    <w:rsid w:val="00DB5620"/>
    <w:rsid w:val="00DB5F95"/>
    <w:rsid w:val="00DC0083"/>
    <w:rsid w:val="00DC1E48"/>
    <w:rsid w:val="00DC27E1"/>
    <w:rsid w:val="00DC490D"/>
    <w:rsid w:val="00DC495E"/>
    <w:rsid w:val="00DC50B9"/>
    <w:rsid w:val="00DC53DA"/>
    <w:rsid w:val="00DC5892"/>
    <w:rsid w:val="00DC5BA7"/>
    <w:rsid w:val="00DC7B4C"/>
    <w:rsid w:val="00DD13A8"/>
    <w:rsid w:val="00DD1523"/>
    <w:rsid w:val="00DD4CFD"/>
    <w:rsid w:val="00DD5762"/>
    <w:rsid w:val="00DD7675"/>
    <w:rsid w:val="00DE174D"/>
    <w:rsid w:val="00DE2229"/>
    <w:rsid w:val="00DE2A46"/>
    <w:rsid w:val="00DE4067"/>
    <w:rsid w:val="00DE63A9"/>
    <w:rsid w:val="00DE6FFF"/>
    <w:rsid w:val="00DE7A06"/>
    <w:rsid w:val="00DF049E"/>
    <w:rsid w:val="00DF0828"/>
    <w:rsid w:val="00DF14E9"/>
    <w:rsid w:val="00DF7450"/>
    <w:rsid w:val="00E01778"/>
    <w:rsid w:val="00E02E2C"/>
    <w:rsid w:val="00E038BB"/>
    <w:rsid w:val="00E03B7D"/>
    <w:rsid w:val="00E06988"/>
    <w:rsid w:val="00E06C6C"/>
    <w:rsid w:val="00E0718B"/>
    <w:rsid w:val="00E12521"/>
    <w:rsid w:val="00E13FD2"/>
    <w:rsid w:val="00E1793D"/>
    <w:rsid w:val="00E20B32"/>
    <w:rsid w:val="00E22365"/>
    <w:rsid w:val="00E233B2"/>
    <w:rsid w:val="00E24D18"/>
    <w:rsid w:val="00E27705"/>
    <w:rsid w:val="00E300DE"/>
    <w:rsid w:val="00E3216D"/>
    <w:rsid w:val="00E32269"/>
    <w:rsid w:val="00E32279"/>
    <w:rsid w:val="00E34161"/>
    <w:rsid w:val="00E35995"/>
    <w:rsid w:val="00E41F9B"/>
    <w:rsid w:val="00E42734"/>
    <w:rsid w:val="00E427ED"/>
    <w:rsid w:val="00E45069"/>
    <w:rsid w:val="00E461AC"/>
    <w:rsid w:val="00E46EBB"/>
    <w:rsid w:val="00E47377"/>
    <w:rsid w:val="00E51687"/>
    <w:rsid w:val="00E524E8"/>
    <w:rsid w:val="00E526B2"/>
    <w:rsid w:val="00E52DBB"/>
    <w:rsid w:val="00E610AE"/>
    <w:rsid w:val="00E635BE"/>
    <w:rsid w:val="00E64B75"/>
    <w:rsid w:val="00E64F2E"/>
    <w:rsid w:val="00E66BC4"/>
    <w:rsid w:val="00E670B9"/>
    <w:rsid w:val="00E7198E"/>
    <w:rsid w:val="00E71BC7"/>
    <w:rsid w:val="00E71D08"/>
    <w:rsid w:val="00E72247"/>
    <w:rsid w:val="00E73451"/>
    <w:rsid w:val="00E740F3"/>
    <w:rsid w:val="00E76BFD"/>
    <w:rsid w:val="00E76C0E"/>
    <w:rsid w:val="00E77046"/>
    <w:rsid w:val="00E77481"/>
    <w:rsid w:val="00E81C6F"/>
    <w:rsid w:val="00E8259C"/>
    <w:rsid w:val="00E836C8"/>
    <w:rsid w:val="00E837D9"/>
    <w:rsid w:val="00E83C28"/>
    <w:rsid w:val="00E84527"/>
    <w:rsid w:val="00E852DA"/>
    <w:rsid w:val="00E85F4D"/>
    <w:rsid w:val="00E8607D"/>
    <w:rsid w:val="00E87121"/>
    <w:rsid w:val="00E871E5"/>
    <w:rsid w:val="00E8742F"/>
    <w:rsid w:val="00E900D9"/>
    <w:rsid w:val="00E90FC5"/>
    <w:rsid w:val="00E91EF9"/>
    <w:rsid w:val="00E93BF3"/>
    <w:rsid w:val="00E95981"/>
    <w:rsid w:val="00E95DBF"/>
    <w:rsid w:val="00EA333E"/>
    <w:rsid w:val="00EA3A3F"/>
    <w:rsid w:val="00EA3D91"/>
    <w:rsid w:val="00EA4789"/>
    <w:rsid w:val="00EA5B6A"/>
    <w:rsid w:val="00EB26E9"/>
    <w:rsid w:val="00EB7B5C"/>
    <w:rsid w:val="00EC0E86"/>
    <w:rsid w:val="00EC1F49"/>
    <w:rsid w:val="00EC2764"/>
    <w:rsid w:val="00EC4496"/>
    <w:rsid w:val="00EC5949"/>
    <w:rsid w:val="00EC5F80"/>
    <w:rsid w:val="00EC675C"/>
    <w:rsid w:val="00EC6B1E"/>
    <w:rsid w:val="00ED2688"/>
    <w:rsid w:val="00ED4216"/>
    <w:rsid w:val="00ED4415"/>
    <w:rsid w:val="00ED4FD5"/>
    <w:rsid w:val="00ED531F"/>
    <w:rsid w:val="00EE129F"/>
    <w:rsid w:val="00EE18F1"/>
    <w:rsid w:val="00EE1F85"/>
    <w:rsid w:val="00EE243C"/>
    <w:rsid w:val="00EE4335"/>
    <w:rsid w:val="00EE4F8E"/>
    <w:rsid w:val="00EE60B4"/>
    <w:rsid w:val="00EF320E"/>
    <w:rsid w:val="00EF40C2"/>
    <w:rsid w:val="00EF4B0C"/>
    <w:rsid w:val="00EF4B8F"/>
    <w:rsid w:val="00F00DFB"/>
    <w:rsid w:val="00F00E4C"/>
    <w:rsid w:val="00F0441C"/>
    <w:rsid w:val="00F063FA"/>
    <w:rsid w:val="00F06C85"/>
    <w:rsid w:val="00F07409"/>
    <w:rsid w:val="00F11878"/>
    <w:rsid w:val="00F12DE2"/>
    <w:rsid w:val="00F137C8"/>
    <w:rsid w:val="00F14993"/>
    <w:rsid w:val="00F15AD6"/>
    <w:rsid w:val="00F16D3F"/>
    <w:rsid w:val="00F172BC"/>
    <w:rsid w:val="00F17315"/>
    <w:rsid w:val="00F17F1A"/>
    <w:rsid w:val="00F22BA5"/>
    <w:rsid w:val="00F22E75"/>
    <w:rsid w:val="00F22EC8"/>
    <w:rsid w:val="00F25708"/>
    <w:rsid w:val="00F27AD6"/>
    <w:rsid w:val="00F30612"/>
    <w:rsid w:val="00F31E59"/>
    <w:rsid w:val="00F31F92"/>
    <w:rsid w:val="00F33B2C"/>
    <w:rsid w:val="00F33D69"/>
    <w:rsid w:val="00F400C9"/>
    <w:rsid w:val="00F41018"/>
    <w:rsid w:val="00F424D4"/>
    <w:rsid w:val="00F42833"/>
    <w:rsid w:val="00F42CD5"/>
    <w:rsid w:val="00F42D73"/>
    <w:rsid w:val="00F42FFE"/>
    <w:rsid w:val="00F43C2C"/>
    <w:rsid w:val="00F4439C"/>
    <w:rsid w:val="00F44C07"/>
    <w:rsid w:val="00F44E91"/>
    <w:rsid w:val="00F45A2F"/>
    <w:rsid w:val="00F45FFD"/>
    <w:rsid w:val="00F46B91"/>
    <w:rsid w:val="00F46DEC"/>
    <w:rsid w:val="00F50001"/>
    <w:rsid w:val="00F50D4F"/>
    <w:rsid w:val="00F51628"/>
    <w:rsid w:val="00F52FD1"/>
    <w:rsid w:val="00F54CB6"/>
    <w:rsid w:val="00F551C2"/>
    <w:rsid w:val="00F575A2"/>
    <w:rsid w:val="00F62B37"/>
    <w:rsid w:val="00F62BD5"/>
    <w:rsid w:val="00F63B21"/>
    <w:rsid w:val="00F64154"/>
    <w:rsid w:val="00F66122"/>
    <w:rsid w:val="00F6774C"/>
    <w:rsid w:val="00F70D6E"/>
    <w:rsid w:val="00F7167D"/>
    <w:rsid w:val="00F71839"/>
    <w:rsid w:val="00F723C0"/>
    <w:rsid w:val="00F732C6"/>
    <w:rsid w:val="00F73A7F"/>
    <w:rsid w:val="00F73E55"/>
    <w:rsid w:val="00F757A7"/>
    <w:rsid w:val="00F77221"/>
    <w:rsid w:val="00F80789"/>
    <w:rsid w:val="00F8235A"/>
    <w:rsid w:val="00F84090"/>
    <w:rsid w:val="00F86C00"/>
    <w:rsid w:val="00F87FA7"/>
    <w:rsid w:val="00F902D1"/>
    <w:rsid w:val="00F90837"/>
    <w:rsid w:val="00F908C6"/>
    <w:rsid w:val="00F93686"/>
    <w:rsid w:val="00F942D5"/>
    <w:rsid w:val="00F94EB5"/>
    <w:rsid w:val="00FA006F"/>
    <w:rsid w:val="00FA12C3"/>
    <w:rsid w:val="00FA19C4"/>
    <w:rsid w:val="00FA216B"/>
    <w:rsid w:val="00FA4895"/>
    <w:rsid w:val="00FA50D9"/>
    <w:rsid w:val="00FA5315"/>
    <w:rsid w:val="00FB12CC"/>
    <w:rsid w:val="00FB1398"/>
    <w:rsid w:val="00FB354C"/>
    <w:rsid w:val="00FB3DC9"/>
    <w:rsid w:val="00FB62C1"/>
    <w:rsid w:val="00FB745A"/>
    <w:rsid w:val="00FC2015"/>
    <w:rsid w:val="00FC3E7E"/>
    <w:rsid w:val="00FC45D7"/>
    <w:rsid w:val="00FC52D5"/>
    <w:rsid w:val="00FC54D3"/>
    <w:rsid w:val="00FC5557"/>
    <w:rsid w:val="00FC73D9"/>
    <w:rsid w:val="00FD1A18"/>
    <w:rsid w:val="00FD1C97"/>
    <w:rsid w:val="00FD32F9"/>
    <w:rsid w:val="00FD3995"/>
    <w:rsid w:val="00FD5BE2"/>
    <w:rsid w:val="00FD613E"/>
    <w:rsid w:val="00FD6468"/>
    <w:rsid w:val="00FD74A6"/>
    <w:rsid w:val="00FE373D"/>
    <w:rsid w:val="00FE502D"/>
    <w:rsid w:val="00FE5C94"/>
    <w:rsid w:val="00FE71BC"/>
    <w:rsid w:val="00FE745F"/>
    <w:rsid w:val="00FF1925"/>
    <w:rsid w:val="00FF1A41"/>
    <w:rsid w:val="00FF25E7"/>
    <w:rsid w:val="00FF468C"/>
    <w:rsid w:val="00FF4872"/>
    <w:rsid w:val="00FF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8369"/>
    <o:shapelayout v:ext="edit">
      <o:idmap v:ext="edit" data="1"/>
    </o:shapelayout>
  </w:shapeDefaults>
  <w:decimalSymbol w:val="."/>
  <w:listSeparator w:val=","/>
  <w14:docId w14:val="2A81BBB5"/>
  <w15:docId w15:val="{1FC48E56-783D-4C57-A805-23704786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E3A"/>
    <w:rPr>
      <w:sz w:val="24"/>
    </w:rPr>
  </w:style>
  <w:style w:type="paragraph" w:styleId="Heading1">
    <w:name w:val="heading 1"/>
    <w:basedOn w:val="Normal"/>
    <w:next w:val="Normal"/>
    <w:link w:val="Heading1Char"/>
    <w:uiPriority w:val="9"/>
    <w:qFormat/>
    <w:rsid w:val="006A715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A715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A715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A715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A715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A7156"/>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A7156"/>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A7156"/>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A715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1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A715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A715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A715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A715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A7156"/>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6A715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A715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A7156"/>
    <w:rPr>
      <w:rFonts w:asciiTheme="majorHAnsi" w:eastAsiaTheme="majorEastAsia" w:hAnsiTheme="majorHAnsi" w:cstheme="majorBidi"/>
      <w:sz w:val="22"/>
      <w:szCs w:val="22"/>
    </w:rPr>
  </w:style>
  <w:style w:type="paragraph" w:styleId="Title">
    <w:name w:val="Title"/>
    <w:basedOn w:val="Normal"/>
    <w:next w:val="Normal"/>
    <w:link w:val="TitleChar"/>
    <w:qFormat/>
    <w:rsid w:val="006A715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A715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A715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A7156"/>
    <w:rPr>
      <w:rFonts w:asciiTheme="majorHAnsi" w:eastAsiaTheme="majorEastAsia" w:hAnsiTheme="majorHAnsi" w:cstheme="majorBidi"/>
      <w:sz w:val="24"/>
      <w:szCs w:val="24"/>
    </w:rPr>
  </w:style>
  <w:style w:type="character" w:styleId="Strong">
    <w:name w:val="Strong"/>
    <w:basedOn w:val="DefaultParagraphFont"/>
    <w:uiPriority w:val="22"/>
    <w:qFormat/>
    <w:rsid w:val="006A7156"/>
    <w:rPr>
      <w:b/>
      <w:bCs/>
    </w:rPr>
  </w:style>
  <w:style w:type="character" w:styleId="Emphasis">
    <w:name w:val="Emphasis"/>
    <w:basedOn w:val="DefaultParagraphFont"/>
    <w:uiPriority w:val="20"/>
    <w:qFormat/>
    <w:rsid w:val="006A7156"/>
    <w:rPr>
      <w:i/>
      <w:iCs/>
    </w:rPr>
  </w:style>
  <w:style w:type="paragraph" w:styleId="NoSpacing">
    <w:name w:val="No Spacing"/>
    <w:basedOn w:val="Normal"/>
    <w:uiPriority w:val="1"/>
    <w:qFormat/>
    <w:rsid w:val="006A7156"/>
  </w:style>
  <w:style w:type="paragraph" w:styleId="ListParagraph">
    <w:name w:val="List Paragraph"/>
    <w:basedOn w:val="Normal"/>
    <w:uiPriority w:val="34"/>
    <w:qFormat/>
    <w:rsid w:val="006A7156"/>
    <w:pPr>
      <w:ind w:left="720"/>
    </w:pPr>
  </w:style>
  <w:style w:type="paragraph" w:styleId="Quote">
    <w:name w:val="Quote"/>
    <w:basedOn w:val="Normal"/>
    <w:next w:val="Normal"/>
    <w:link w:val="QuoteChar"/>
    <w:uiPriority w:val="29"/>
    <w:qFormat/>
    <w:rsid w:val="006A7156"/>
    <w:rPr>
      <w:i/>
      <w:iCs/>
      <w:color w:val="000000" w:themeColor="text1"/>
    </w:rPr>
  </w:style>
  <w:style w:type="character" w:customStyle="1" w:styleId="QuoteChar">
    <w:name w:val="Quote Char"/>
    <w:basedOn w:val="DefaultParagraphFont"/>
    <w:link w:val="Quote"/>
    <w:uiPriority w:val="29"/>
    <w:rsid w:val="006A7156"/>
    <w:rPr>
      <w:i/>
      <w:iCs/>
      <w:color w:val="000000" w:themeColor="text1"/>
      <w:sz w:val="24"/>
      <w:szCs w:val="24"/>
    </w:rPr>
  </w:style>
  <w:style w:type="paragraph" w:styleId="IntenseQuote">
    <w:name w:val="Intense Quote"/>
    <w:basedOn w:val="Normal"/>
    <w:next w:val="Normal"/>
    <w:link w:val="IntenseQuoteChar"/>
    <w:uiPriority w:val="30"/>
    <w:qFormat/>
    <w:rsid w:val="006A715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7156"/>
    <w:rPr>
      <w:b/>
      <w:bCs/>
      <w:i/>
      <w:iCs/>
      <w:color w:val="4F81BD" w:themeColor="accent1"/>
      <w:sz w:val="24"/>
      <w:szCs w:val="24"/>
    </w:rPr>
  </w:style>
  <w:style w:type="character" w:styleId="SubtleEmphasis">
    <w:name w:val="Subtle Emphasis"/>
    <w:uiPriority w:val="19"/>
    <w:qFormat/>
    <w:rsid w:val="006A7156"/>
    <w:rPr>
      <w:i/>
      <w:iCs/>
      <w:color w:val="808080" w:themeColor="text1" w:themeTint="7F"/>
    </w:rPr>
  </w:style>
  <w:style w:type="character" w:styleId="IntenseEmphasis">
    <w:name w:val="Intense Emphasis"/>
    <w:basedOn w:val="DefaultParagraphFont"/>
    <w:uiPriority w:val="21"/>
    <w:qFormat/>
    <w:rsid w:val="006A7156"/>
    <w:rPr>
      <w:b/>
      <w:bCs/>
      <w:i/>
      <w:iCs/>
      <w:color w:val="4F81BD" w:themeColor="accent1"/>
    </w:rPr>
  </w:style>
  <w:style w:type="character" w:styleId="SubtleReference">
    <w:name w:val="Subtle Reference"/>
    <w:basedOn w:val="DefaultParagraphFont"/>
    <w:uiPriority w:val="31"/>
    <w:qFormat/>
    <w:rsid w:val="006A7156"/>
    <w:rPr>
      <w:smallCaps/>
      <w:color w:val="C0504D" w:themeColor="accent2"/>
      <w:u w:val="single"/>
    </w:rPr>
  </w:style>
  <w:style w:type="character" w:styleId="IntenseReference">
    <w:name w:val="Intense Reference"/>
    <w:basedOn w:val="DefaultParagraphFont"/>
    <w:uiPriority w:val="32"/>
    <w:qFormat/>
    <w:rsid w:val="006A7156"/>
    <w:rPr>
      <w:b/>
      <w:bCs/>
      <w:smallCaps/>
      <w:color w:val="C0504D" w:themeColor="accent2"/>
      <w:spacing w:val="5"/>
      <w:u w:val="single"/>
    </w:rPr>
  </w:style>
  <w:style w:type="character" w:styleId="BookTitle">
    <w:name w:val="Book Title"/>
    <w:basedOn w:val="DefaultParagraphFont"/>
    <w:uiPriority w:val="33"/>
    <w:qFormat/>
    <w:rsid w:val="006A7156"/>
    <w:rPr>
      <w:b/>
      <w:bCs/>
      <w:smallCaps/>
      <w:spacing w:val="5"/>
    </w:rPr>
  </w:style>
  <w:style w:type="paragraph" w:styleId="TOCHeading">
    <w:name w:val="TOC Heading"/>
    <w:basedOn w:val="Heading1"/>
    <w:next w:val="Normal"/>
    <w:uiPriority w:val="39"/>
    <w:semiHidden/>
    <w:unhideWhenUsed/>
    <w:qFormat/>
    <w:rsid w:val="006A7156"/>
    <w:pPr>
      <w:outlineLvl w:val="9"/>
    </w:pPr>
  </w:style>
  <w:style w:type="character" w:styleId="Hyperlink">
    <w:name w:val="Hyperlink"/>
    <w:rsid w:val="00207E3A"/>
    <w:rPr>
      <w:color w:val="0000FF"/>
      <w:u w:val="single"/>
    </w:rPr>
  </w:style>
  <w:style w:type="paragraph" w:styleId="Header">
    <w:name w:val="header"/>
    <w:basedOn w:val="Normal"/>
    <w:link w:val="HeaderChar"/>
    <w:uiPriority w:val="99"/>
    <w:unhideWhenUsed/>
    <w:rsid w:val="00F902D1"/>
    <w:pPr>
      <w:tabs>
        <w:tab w:val="center" w:pos="4680"/>
        <w:tab w:val="right" w:pos="9360"/>
      </w:tabs>
    </w:pPr>
  </w:style>
  <w:style w:type="character" w:customStyle="1" w:styleId="HeaderChar">
    <w:name w:val="Header Char"/>
    <w:basedOn w:val="DefaultParagraphFont"/>
    <w:link w:val="Header"/>
    <w:uiPriority w:val="99"/>
    <w:rsid w:val="00F902D1"/>
    <w:rPr>
      <w:sz w:val="24"/>
    </w:rPr>
  </w:style>
  <w:style w:type="paragraph" w:styleId="Footer">
    <w:name w:val="footer"/>
    <w:basedOn w:val="Normal"/>
    <w:link w:val="FooterChar"/>
    <w:uiPriority w:val="99"/>
    <w:unhideWhenUsed/>
    <w:rsid w:val="00F902D1"/>
    <w:pPr>
      <w:tabs>
        <w:tab w:val="center" w:pos="4680"/>
        <w:tab w:val="right" w:pos="9360"/>
      </w:tabs>
    </w:pPr>
  </w:style>
  <w:style w:type="character" w:customStyle="1" w:styleId="FooterChar">
    <w:name w:val="Footer Char"/>
    <w:basedOn w:val="DefaultParagraphFont"/>
    <w:link w:val="Footer"/>
    <w:uiPriority w:val="99"/>
    <w:rsid w:val="00F902D1"/>
    <w:rPr>
      <w:sz w:val="24"/>
    </w:rPr>
  </w:style>
  <w:style w:type="paragraph" w:styleId="BalloonText">
    <w:name w:val="Balloon Text"/>
    <w:basedOn w:val="Normal"/>
    <w:link w:val="BalloonTextChar"/>
    <w:uiPriority w:val="99"/>
    <w:semiHidden/>
    <w:unhideWhenUsed/>
    <w:rsid w:val="00421749"/>
    <w:rPr>
      <w:rFonts w:ascii="Tahoma" w:hAnsi="Tahoma" w:cs="Tahoma"/>
      <w:sz w:val="16"/>
      <w:szCs w:val="16"/>
    </w:rPr>
  </w:style>
  <w:style w:type="character" w:customStyle="1" w:styleId="BalloonTextChar">
    <w:name w:val="Balloon Text Char"/>
    <w:basedOn w:val="DefaultParagraphFont"/>
    <w:link w:val="BalloonText"/>
    <w:uiPriority w:val="99"/>
    <w:semiHidden/>
    <w:rsid w:val="00421749"/>
    <w:rPr>
      <w:rFonts w:ascii="Tahoma" w:hAnsi="Tahoma" w:cs="Tahoma"/>
      <w:sz w:val="16"/>
      <w:szCs w:val="16"/>
    </w:rPr>
  </w:style>
  <w:style w:type="character" w:styleId="FollowedHyperlink">
    <w:name w:val="FollowedHyperlink"/>
    <w:basedOn w:val="DefaultParagraphFont"/>
    <w:uiPriority w:val="99"/>
    <w:semiHidden/>
    <w:unhideWhenUsed/>
    <w:rsid w:val="00712816"/>
    <w:rPr>
      <w:color w:val="800080" w:themeColor="followedHyperlink"/>
      <w:u w:val="single"/>
    </w:rPr>
  </w:style>
  <w:style w:type="character" w:styleId="CommentReference">
    <w:name w:val="annotation reference"/>
    <w:basedOn w:val="DefaultParagraphFont"/>
    <w:uiPriority w:val="99"/>
    <w:semiHidden/>
    <w:unhideWhenUsed/>
    <w:rsid w:val="008E501D"/>
    <w:rPr>
      <w:sz w:val="16"/>
      <w:szCs w:val="16"/>
    </w:rPr>
  </w:style>
  <w:style w:type="paragraph" w:styleId="CommentText">
    <w:name w:val="annotation text"/>
    <w:basedOn w:val="Normal"/>
    <w:link w:val="CommentTextChar"/>
    <w:uiPriority w:val="99"/>
    <w:semiHidden/>
    <w:unhideWhenUsed/>
    <w:rsid w:val="008E501D"/>
    <w:rPr>
      <w:sz w:val="20"/>
    </w:rPr>
  </w:style>
  <w:style w:type="character" w:customStyle="1" w:styleId="CommentTextChar">
    <w:name w:val="Comment Text Char"/>
    <w:basedOn w:val="DefaultParagraphFont"/>
    <w:link w:val="CommentText"/>
    <w:uiPriority w:val="99"/>
    <w:semiHidden/>
    <w:rsid w:val="008E501D"/>
  </w:style>
  <w:style w:type="paragraph" w:styleId="CommentSubject">
    <w:name w:val="annotation subject"/>
    <w:basedOn w:val="CommentText"/>
    <w:next w:val="CommentText"/>
    <w:link w:val="CommentSubjectChar"/>
    <w:uiPriority w:val="99"/>
    <w:semiHidden/>
    <w:unhideWhenUsed/>
    <w:rsid w:val="008E501D"/>
    <w:rPr>
      <w:b/>
      <w:bCs/>
    </w:rPr>
  </w:style>
  <w:style w:type="character" w:customStyle="1" w:styleId="CommentSubjectChar">
    <w:name w:val="Comment Subject Char"/>
    <w:basedOn w:val="CommentTextChar"/>
    <w:link w:val="CommentSubject"/>
    <w:uiPriority w:val="99"/>
    <w:semiHidden/>
    <w:rsid w:val="008E501D"/>
    <w:rPr>
      <w:b/>
      <w:bCs/>
    </w:rPr>
  </w:style>
  <w:style w:type="paragraph" w:customStyle="1" w:styleId="1AutoList1">
    <w:name w:val="1AutoList1"/>
    <w:rsid w:val="00725B7D"/>
    <w:pPr>
      <w:widowControl w:val="0"/>
      <w:tabs>
        <w:tab w:val="left" w:pos="720"/>
      </w:tabs>
      <w:autoSpaceDE w:val="0"/>
      <w:autoSpaceDN w:val="0"/>
      <w:adjustRightInd w:val="0"/>
      <w:ind w:left="720" w:hanging="720"/>
      <w:jc w:val="both"/>
    </w:pPr>
    <w:rPr>
      <w:sz w:val="24"/>
      <w:szCs w:val="24"/>
    </w:rPr>
  </w:style>
  <w:style w:type="paragraph" w:styleId="BodyText">
    <w:name w:val="Body Text"/>
    <w:basedOn w:val="Normal"/>
    <w:link w:val="BodyTextChar"/>
    <w:uiPriority w:val="1"/>
    <w:qFormat/>
    <w:rsid w:val="00351F0A"/>
    <w:pPr>
      <w:widowControl w:val="0"/>
      <w:autoSpaceDE w:val="0"/>
      <w:autoSpaceDN w:val="0"/>
    </w:pPr>
    <w:rPr>
      <w:szCs w:val="24"/>
    </w:rPr>
  </w:style>
  <w:style w:type="character" w:customStyle="1" w:styleId="BodyTextChar">
    <w:name w:val="Body Text Char"/>
    <w:basedOn w:val="DefaultParagraphFont"/>
    <w:link w:val="BodyText"/>
    <w:uiPriority w:val="1"/>
    <w:rsid w:val="00351F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557">
      <w:bodyDiv w:val="1"/>
      <w:marLeft w:val="0"/>
      <w:marRight w:val="0"/>
      <w:marTop w:val="0"/>
      <w:marBottom w:val="0"/>
      <w:divBdr>
        <w:top w:val="none" w:sz="0" w:space="0" w:color="auto"/>
        <w:left w:val="none" w:sz="0" w:space="0" w:color="auto"/>
        <w:bottom w:val="none" w:sz="0" w:space="0" w:color="auto"/>
        <w:right w:val="none" w:sz="0" w:space="0" w:color="auto"/>
      </w:divBdr>
    </w:div>
    <w:div w:id="30110900">
      <w:bodyDiv w:val="1"/>
      <w:marLeft w:val="0"/>
      <w:marRight w:val="0"/>
      <w:marTop w:val="0"/>
      <w:marBottom w:val="0"/>
      <w:divBdr>
        <w:top w:val="none" w:sz="0" w:space="0" w:color="auto"/>
        <w:left w:val="none" w:sz="0" w:space="0" w:color="auto"/>
        <w:bottom w:val="none" w:sz="0" w:space="0" w:color="auto"/>
        <w:right w:val="none" w:sz="0" w:space="0" w:color="auto"/>
      </w:divBdr>
    </w:div>
    <w:div w:id="37558550">
      <w:bodyDiv w:val="1"/>
      <w:marLeft w:val="0"/>
      <w:marRight w:val="0"/>
      <w:marTop w:val="0"/>
      <w:marBottom w:val="0"/>
      <w:divBdr>
        <w:top w:val="none" w:sz="0" w:space="0" w:color="auto"/>
        <w:left w:val="none" w:sz="0" w:space="0" w:color="auto"/>
        <w:bottom w:val="none" w:sz="0" w:space="0" w:color="auto"/>
        <w:right w:val="none" w:sz="0" w:space="0" w:color="auto"/>
      </w:divBdr>
    </w:div>
    <w:div w:id="147136675">
      <w:bodyDiv w:val="1"/>
      <w:marLeft w:val="0"/>
      <w:marRight w:val="0"/>
      <w:marTop w:val="0"/>
      <w:marBottom w:val="0"/>
      <w:divBdr>
        <w:top w:val="none" w:sz="0" w:space="0" w:color="auto"/>
        <w:left w:val="none" w:sz="0" w:space="0" w:color="auto"/>
        <w:bottom w:val="none" w:sz="0" w:space="0" w:color="auto"/>
        <w:right w:val="none" w:sz="0" w:space="0" w:color="auto"/>
      </w:divBdr>
    </w:div>
    <w:div w:id="267936536">
      <w:bodyDiv w:val="1"/>
      <w:marLeft w:val="0"/>
      <w:marRight w:val="0"/>
      <w:marTop w:val="0"/>
      <w:marBottom w:val="0"/>
      <w:divBdr>
        <w:top w:val="none" w:sz="0" w:space="0" w:color="auto"/>
        <w:left w:val="none" w:sz="0" w:space="0" w:color="auto"/>
        <w:bottom w:val="none" w:sz="0" w:space="0" w:color="auto"/>
        <w:right w:val="none" w:sz="0" w:space="0" w:color="auto"/>
      </w:divBdr>
    </w:div>
    <w:div w:id="277180202">
      <w:bodyDiv w:val="1"/>
      <w:marLeft w:val="0"/>
      <w:marRight w:val="0"/>
      <w:marTop w:val="0"/>
      <w:marBottom w:val="0"/>
      <w:divBdr>
        <w:top w:val="none" w:sz="0" w:space="0" w:color="auto"/>
        <w:left w:val="none" w:sz="0" w:space="0" w:color="auto"/>
        <w:bottom w:val="none" w:sz="0" w:space="0" w:color="auto"/>
        <w:right w:val="none" w:sz="0" w:space="0" w:color="auto"/>
      </w:divBdr>
    </w:div>
    <w:div w:id="420218920">
      <w:bodyDiv w:val="1"/>
      <w:marLeft w:val="0"/>
      <w:marRight w:val="0"/>
      <w:marTop w:val="0"/>
      <w:marBottom w:val="0"/>
      <w:divBdr>
        <w:top w:val="none" w:sz="0" w:space="0" w:color="auto"/>
        <w:left w:val="none" w:sz="0" w:space="0" w:color="auto"/>
        <w:bottom w:val="none" w:sz="0" w:space="0" w:color="auto"/>
        <w:right w:val="none" w:sz="0" w:space="0" w:color="auto"/>
      </w:divBdr>
    </w:div>
    <w:div w:id="431979683">
      <w:bodyDiv w:val="1"/>
      <w:marLeft w:val="0"/>
      <w:marRight w:val="0"/>
      <w:marTop w:val="0"/>
      <w:marBottom w:val="0"/>
      <w:divBdr>
        <w:top w:val="none" w:sz="0" w:space="0" w:color="auto"/>
        <w:left w:val="none" w:sz="0" w:space="0" w:color="auto"/>
        <w:bottom w:val="none" w:sz="0" w:space="0" w:color="auto"/>
        <w:right w:val="none" w:sz="0" w:space="0" w:color="auto"/>
      </w:divBdr>
    </w:div>
    <w:div w:id="432867286">
      <w:bodyDiv w:val="1"/>
      <w:marLeft w:val="0"/>
      <w:marRight w:val="0"/>
      <w:marTop w:val="0"/>
      <w:marBottom w:val="0"/>
      <w:divBdr>
        <w:top w:val="none" w:sz="0" w:space="0" w:color="auto"/>
        <w:left w:val="none" w:sz="0" w:space="0" w:color="auto"/>
        <w:bottom w:val="none" w:sz="0" w:space="0" w:color="auto"/>
        <w:right w:val="none" w:sz="0" w:space="0" w:color="auto"/>
      </w:divBdr>
    </w:div>
    <w:div w:id="595214280">
      <w:bodyDiv w:val="1"/>
      <w:marLeft w:val="0"/>
      <w:marRight w:val="0"/>
      <w:marTop w:val="0"/>
      <w:marBottom w:val="0"/>
      <w:divBdr>
        <w:top w:val="none" w:sz="0" w:space="0" w:color="auto"/>
        <w:left w:val="none" w:sz="0" w:space="0" w:color="auto"/>
        <w:bottom w:val="none" w:sz="0" w:space="0" w:color="auto"/>
        <w:right w:val="none" w:sz="0" w:space="0" w:color="auto"/>
      </w:divBdr>
    </w:div>
    <w:div w:id="698286106">
      <w:bodyDiv w:val="1"/>
      <w:marLeft w:val="0"/>
      <w:marRight w:val="0"/>
      <w:marTop w:val="0"/>
      <w:marBottom w:val="0"/>
      <w:divBdr>
        <w:top w:val="none" w:sz="0" w:space="0" w:color="auto"/>
        <w:left w:val="none" w:sz="0" w:space="0" w:color="auto"/>
        <w:bottom w:val="none" w:sz="0" w:space="0" w:color="auto"/>
        <w:right w:val="none" w:sz="0" w:space="0" w:color="auto"/>
      </w:divBdr>
    </w:div>
    <w:div w:id="1039164388">
      <w:bodyDiv w:val="1"/>
      <w:marLeft w:val="0"/>
      <w:marRight w:val="0"/>
      <w:marTop w:val="0"/>
      <w:marBottom w:val="0"/>
      <w:divBdr>
        <w:top w:val="none" w:sz="0" w:space="0" w:color="auto"/>
        <w:left w:val="none" w:sz="0" w:space="0" w:color="auto"/>
        <w:bottom w:val="none" w:sz="0" w:space="0" w:color="auto"/>
        <w:right w:val="none" w:sz="0" w:space="0" w:color="auto"/>
      </w:divBdr>
    </w:div>
    <w:div w:id="1057170619">
      <w:bodyDiv w:val="1"/>
      <w:marLeft w:val="0"/>
      <w:marRight w:val="0"/>
      <w:marTop w:val="0"/>
      <w:marBottom w:val="0"/>
      <w:divBdr>
        <w:top w:val="none" w:sz="0" w:space="0" w:color="auto"/>
        <w:left w:val="none" w:sz="0" w:space="0" w:color="auto"/>
        <w:bottom w:val="none" w:sz="0" w:space="0" w:color="auto"/>
        <w:right w:val="none" w:sz="0" w:space="0" w:color="auto"/>
      </w:divBdr>
    </w:div>
    <w:div w:id="1077509174">
      <w:bodyDiv w:val="1"/>
      <w:marLeft w:val="0"/>
      <w:marRight w:val="0"/>
      <w:marTop w:val="0"/>
      <w:marBottom w:val="0"/>
      <w:divBdr>
        <w:top w:val="none" w:sz="0" w:space="0" w:color="auto"/>
        <w:left w:val="none" w:sz="0" w:space="0" w:color="auto"/>
        <w:bottom w:val="none" w:sz="0" w:space="0" w:color="auto"/>
        <w:right w:val="none" w:sz="0" w:space="0" w:color="auto"/>
      </w:divBdr>
    </w:div>
    <w:div w:id="1125739146">
      <w:bodyDiv w:val="1"/>
      <w:marLeft w:val="0"/>
      <w:marRight w:val="0"/>
      <w:marTop w:val="0"/>
      <w:marBottom w:val="0"/>
      <w:divBdr>
        <w:top w:val="none" w:sz="0" w:space="0" w:color="auto"/>
        <w:left w:val="none" w:sz="0" w:space="0" w:color="auto"/>
        <w:bottom w:val="none" w:sz="0" w:space="0" w:color="auto"/>
        <w:right w:val="none" w:sz="0" w:space="0" w:color="auto"/>
      </w:divBdr>
    </w:div>
    <w:div w:id="1188638993">
      <w:bodyDiv w:val="1"/>
      <w:marLeft w:val="0"/>
      <w:marRight w:val="0"/>
      <w:marTop w:val="0"/>
      <w:marBottom w:val="0"/>
      <w:divBdr>
        <w:top w:val="none" w:sz="0" w:space="0" w:color="auto"/>
        <w:left w:val="none" w:sz="0" w:space="0" w:color="auto"/>
        <w:bottom w:val="none" w:sz="0" w:space="0" w:color="auto"/>
        <w:right w:val="none" w:sz="0" w:space="0" w:color="auto"/>
      </w:divBdr>
    </w:div>
    <w:div w:id="1243686938">
      <w:bodyDiv w:val="1"/>
      <w:marLeft w:val="0"/>
      <w:marRight w:val="0"/>
      <w:marTop w:val="0"/>
      <w:marBottom w:val="0"/>
      <w:divBdr>
        <w:top w:val="none" w:sz="0" w:space="0" w:color="auto"/>
        <w:left w:val="none" w:sz="0" w:space="0" w:color="auto"/>
        <w:bottom w:val="none" w:sz="0" w:space="0" w:color="auto"/>
        <w:right w:val="none" w:sz="0" w:space="0" w:color="auto"/>
      </w:divBdr>
    </w:div>
    <w:div w:id="1384138343">
      <w:bodyDiv w:val="1"/>
      <w:marLeft w:val="0"/>
      <w:marRight w:val="0"/>
      <w:marTop w:val="0"/>
      <w:marBottom w:val="0"/>
      <w:divBdr>
        <w:top w:val="none" w:sz="0" w:space="0" w:color="auto"/>
        <w:left w:val="none" w:sz="0" w:space="0" w:color="auto"/>
        <w:bottom w:val="none" w:sz="0" w:space="0" w:color="auto"/>
        <w:right w:val="none" w:sz="0" w:space="0" w:color="auto"/>
      </w:divBdr>
    </w:div>
    <w:div w:id="1639064504">
      <w:bodyDiv w:val="1"/>
      <w:marLeft w:val="0"/>
      <w:marRight w:val="0"/>
      <w:marTop w:val="0"/>
      <w:marBottom w:val="0"/>
      <w:divBdr>
        <w:top w:val="none" w:sz="0" w:space="0" w:color="auto"/>
        <w:left w:val="none" w:sz="0" w:space="0" w:color="auto"/>
        <w:bottom w:val="none" w:sz="0" w:space="0" w:color="auto"/>
        <w:right w:val="none" w:sz="0" w:space="0" w:color="auto"/>
      </w:divBdr>
    </w:div>
    <w:div w:id="1702045777">
      <w:bodyDiv w:val="1"/>
      <w:marLeft w:val="0"/>
      <w:marRight w:val="0"/>
      <w:marTop w:val="0"/>
      <w:marBottom w:val="0"/>
      <w:divBdr>
        <w:top w:val="none" w:sz="0" w:space="0" w:color="auto"/>
        <w:left w:val="none" w:sz="0" w:space="0" w:color="auto"/>
        <w:bottom w:val="none" w:sz="0" w:space="0" w:color="auto"/>
        <w:right w:val="none" w:sz="0" w:space="0" w:color="auto"/>
      </w:divBdr>
    </w:div>
    <w:div w:id="1722631798">
      <w:bodyDiv w:val="1"/>
      <w:marLeft w:val="0"/>
      <w:marRight w:val="0"/>
      <w:marTop w:val="0"/>
      <w:marBottom w:val="0"/>
      <w:divBdr>
        <w:top w:val="none" w:sz="0" w:space="0" w:color="auto"/>
        <w:left w:val="none" w:sz="0" w:space="0" w:color="auto"/>
        <w:bottom w:val="none" w:sz="0" w:space="0" w:color="auto"/>
        <w:right w:val="none" w:sz="0" w:space="0" w:color="auto"/>
      </w:divBdr>
    </w:div>
    <w:div w:id="1763993485">
      <w:bodyDiv w:val="1"/>
      <w:marLeft w:val="0"/>
      <w:marRight w:val="0"/>
      <w:marTop w:val="0"/>
      <w:marBottom w:val="0"/>
      <w:divBdr>
        <w:top w:val="none" w:sz="0" w:space="0" w:color="auto"/>
        <w:left w:val="none" w:sz="0" w:space="0" w:color="auto"/>
        <w:bottom w:val="none" w:sz="0" w:space="0" w:color="auto"/>
        <w:right w:val="none" w:sz="0" w:space="0" w:color="auto"/>
      </w:divBdr>
      <w:divsChild>
        <w:div w:id="1138456113">
          <w:marLeft w:val="0"/>
          <w:marRight w:val="0"/>
          <w:marTop w:val="0"/>
          <w:marBottom w:val="0"/>
          <w:divBdr>
            <w:top w:val="none" w:sz="0" w:space="0" w:color="auto"/>
            <w:left w:val="none" w:sz="0" w:space="0" w:color="auto"/>
            <w:bottom w:val="none" w:sz="0" w:space="0" w:color="auto"/>
            <w:right w:val="none" w:sz="0" w:space="0" w:color="auto"/>
          </w:divBdr>
          <w:divsChild>
            <w:div w:id="1927302832">
              <w:marLeft w:val="0"/>
              <w:marRight w:val="0"/>
              <w:marTop w:val="0"/>
              <w:marBottom w:val="0"/>
              <w:divBdr>
                <w:top w:val="none" w:sz="0" w:space="0" w:color="auto"/>
                <w:left w:val="none" w:sz="0" w:space="0" w:color="auto"/>
                <w:bottom w:val="none" w:sz="0" w:space="0" w:color="auto"/>
                <w:right w:val="none" w:sz="0" w:space="0" w:color="auto"/>
              </w:divBdr>
              <w:divsChild>
                <w:div w:id="512183988">
                  <w:marLeft w:val="0"/>
                  <w:marRight w:val="0"/>
                  <w:marTop w:val="0"/>
                  <w:marBottom w:val="0"/>
                  <w:divBdr>
                    <w:top w:val="none" w:sz="0" w:space="0" w:color="auto"/>
                    <w:left w:val="none" w:sz="0" w:space="0" w:color="auto"/>
                    <w:bottom w:val="none" w:sz="0" w:space="0" w:color="auto"/>
                    <w:right w:val="none" w:sz="0" w:space="0" w:color="auto"/>
                  </w:divBdr>
                  <w:divsChild>
                    <w:div w:id="1944799705">
                      <w:marLeft w:val="0"/>
                      <w:marRight w:val="0"/>
                      <w:marTop w:val="0"/>
                      <w:marBottom w:val="0"/>
                      <w:divBdr>
                        <w:top w:val="none" w:sz="0" w:space="0" w:color="auto"/>
                        <w:left w:val="none" w:sz="0" w:space="0" w:color="auto"/>
                        <w:bottom w:val="none" w:sz="0" w:space="0" w:color="auto"/>
                        <w:right w:val="none" w:sz="0" w:space="0" w:color="auto"/>
                      </w:divBdr>
                      <w:divsChild>
                        <w:div w:id="854927746">
                          <w:marLeft w:val="0"/>
                          <w:marRight w:val="0"/>
                          <w:marTop w:val="0"/>
                          <w:marBottom w:val="0"/>
                          <w:divBdr>
                            <w:top w:val="none" w:sz="0" w:space="0" w:color="auto"/>
                            <w:left w:val="none" w:sz="0" w:space="0" w:color="auto"/>
                            <w:bottom w:val="none" w:sz="0" w:space="0" w:color="auto"/>
                            <w:right w:val="none" w:sz="0" w:space="0" w:color="auto"/>
                          </w:divBdr>
                          <w:divsChild>
                            <w:div w:id="239874386">
                              <w:marLeft w:val="0"/>
                              <w:marRight w:val="0"/>
                              <w:marTop w:val="0"/>
                              <w:marBottom w:val="0"/>
                              <w:divBdr>
                                <w:top w:val="none" w:sz="0" w:space="0" w:color="auto"/>
                                <w:left w:val="none" w:sz="0" w:space="0" w:color="auto"/>
                                <w:bottom w:val="none" w:sz="0" w:space="0" w:color="auto"/>
                                <w:right w:val="none" w:sz="0" w:space="0" w:color="auto"/>
                              </w:divBdr>
                              <w:divsChild>
                                <w:div w:id="1544246458">
                                  <w:marLeft w:val="0"/>
                                  <w:marRight w:val="0"/>
                                  <w:marTop w:val="0"/>
                                  <w:marBottom w:val="0"/>
                                  <w:divBdr>
                                    <w:top w:val="none" w:sz="0" w:space="0" w:color="auto"/>
                                    <w:left w:val="none" w:sz="0" w:space="0" w:color="auto"/>
                                    <w:bottom w:val="none" w:sz="0" w:space="0" w:color="auto"/>
                                    <w:right w:val="none" w:sz="0" w:space="0" w:color="auto"/>
                                  </w:divBdr>
                                  <w:divsChild>
                                    <w:div w:id="805901866">
                                      <w:marLeft w:val="0"/>
                                      <w:marRight w:val="0"/>
                                      <w:marTop w:val="0"/>
                                      <w:marBottom w:val="0"/>
                                      <w:divBdr>
                                        <w:top w:val="none" w:sz="0" w:space="0" w:color="auto"/>
                                        <w:left w:val="none" w:sz="0" w:space="0" w:color="auto"/>
                                        <w:bottom w:val="none" w:sz="0" w:space="0" w:color="auto"/>
                                        <w:right w:val="none" w:sz="0" w:space="0" w:color="auto"/>
                                      </w:divBdr>
                                      <w:divsChild>
                                        <w:div w:id="2134013608">
                                          <w:marLeft w:val="0"/>
                                          <w:marRight w:val="0"/>
                                          <w:marTop w:val="0"/>
                                          <w:marBottom w:val="0"/>
                                          <w:divBdr>
                                            <w:top w:val="none" w:sz="0" w:space="0" w:color="auto"/>
                                            <w:left w:val="none" w:sz="0" w:space="0" w:color="auto"/>
                                            <w:bottom w:val="none" w:sz="0" w:space="0" w:color="auto"/>
                                            <w:right w:val="none" w:sz="0" w:space="0" w:color="auto"/>
                                          </w:divBdr>
                                          <w:divsChild>
                                            <w:div w:id="14256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500292">
      <w:bodyDiv w:val="1"/>
      <w:marLeft w:val="0"/>
      <w:marRight w:val="0"/>
      <w:marTop w:val="0"/>
      <w:marBottom w:val="0"/>
      <w:divBdr>
        <w:top w:val="none" w:sz="0" w:space="0" w:color="auto"/>
        <w:left w:val="none" w:sz="0" w:space="0" w:color="auto"/>
        <w:bottom w:val="none" w:sz="0" w:space="0" w:color="auto"/>
        <w:right w:val="none" w:sz="0" w:space="0" w:color="auto"/>
      </w:divBdr>
      <w:divsChild>
        <w:div w:id="1125731489">
          <w:marLeft w:val="0"/>
          <w:marRight w:val="0"/>
          <w:marTop w:val="0"/>
          <w:marBottom w:val="0"/>
          <w:divBdr>
            <w:top w:val="none" w:sz="0" w:space="0" w:color="auto"/>
            <w:left w:val="none" w:sz="0" w:space="0" w:color="auto"/>
            <w:bottom w:val="none" w:sz="0" w:space="0" w:color="auto"/>
            <w:right w:val="none" w:sz="0" w:space="0" w:color="auto"/>
          </w:divBdr>
          <w:divsChild>
            <w:div w:id="707610427">
              <w:marLeft w:val="0"/>
              <w:marRight w:val="0"/>
              <w:marTop w:val="0"/>
              <w:marBottom w:val="0"/>
              <w:divBdr>
                <w:top w:val="none" w:sz="0" w:space="0" w:color="auto"/>
                <w:left w:val="none" w:sz="0" w:space="0" w:color="auto"/>
                <w:bottom w:val="none" w:sz="0" w:space="0" w:color="auto"/>
                <w:right w:val="none" w:sz="0" w:space="0" w:color="auto"/>
              </w:divBdr>
              <w:divsChild>
                <w:div w:id="538401970">
                  <w:marLeft w:val="0"/>
                  <w:marRight w:val="0"/>
                  <w:marTop w:val="0"/>
                  <w:marBottom w:val="0"/>
                  <w:divBdr>
                    <w:top w:val="none" w:sz="0" w:space="0" w:color="auto"/>
                    <w:left w:val="none" w:sz="0" w:space="0" w:color="auto"/>
                    <w:bottom w:val="none" w:sz="0" w:space="0" w:color="auto"/>
                    <w:right w:val="none" w:sz="0" w:space="0" w:color="auto"/>
                  </w:divBdr>
                  <w:divsChild>
                    <w:div w:id="1004093388">
                      <w:marLeft w:val="0"/>
                      <w:marRight w:val="0"/>
                      <w:marTop w:val="0"/>
                      <w:marBottom w:val="0"/>
                      <w:divBdr>
                        <w:top w:val="none" w:sz="0" w:space="0" w:color="auto"/>
                        <w:left w:val="none" w:sz="0" w:space="0" w:color="auto"/>
                        <w:bottom w:val="none" w:sz="0" w:space="0" w:color="auto"/>
                        <w:right w:val="none" w:sz="0" w:space="0" w:color="auto"/>
                      </w:divBdr>
                      <w:divsChild>
                        <w:div w:id="1042487372">
                          <w:marLeft w:val="0"/>
                          <w:marRight w:val="0"/>
                          <w:marTop w:val="0"/>
                          <w:marBottom w:val="0"/>
                          <w:divBdr>
                            <w:top w:val="none" w:sz="0" w:space="0" w:color="auto"/>
                            <w:left w:val="none" w:sz="0" w:space="0" w:color="auto"/>
                            <w:bottom w:val="none" w:sz="0" w:space="0" w:color="auto"/>
                            <w:right w:val="none" w:sz="0" w:space="0" w:color="auto"/>
                          </w:divBdr>
                          <w:divsChild>
                            <w:div w:id="599292394">
                              <w:marLeft w:val="0"/>
                              <w:marRight w:val="0"/>
                              <w:marTop w:val="0"/>
                              <w:marBottom w:val="0"/>
                              <w:divBdr>
                                <w:top w:val="none" w:sz="0" w:space="0" w:color="auto"/>
                                <w:left w:val="none" w:sz="0" w:space="0" w:color="auto"/>
                                <w:bottom w:val="none" w:sz="0" w:space="0" w:color="auto"/>
                                <w:right w:val="none" w:sz="0" w:space="0" w:color="auto"/>
                              </w:divBdr>
                              <w:divsChild>
                                <w:div w:id="3362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817527">
      <w:bodyDiv w:val="1"/>
      <w:marLeft w:val="0"/>
      <w:marRight w:val="0"/>
      <w:marTop w:val="0"/>
      <w:marBottom w:val="0"/>
      <w:divBdr>
        <w:top w:val="none" w:sz="0" w:space="0" w:color="auto"/>
        <w:left w:val="none" w:sz="0" w:space="0" w:color="auto"/>
        <w:bottom w:val="none" w:sz="0" w:space="0" w:color="auto"/>
        <w:right w:val="none" w:sz="0" w:space="0" w:color="auto"/>
      </w:divBdr>
    </w:div>
    <w:div w:id="1929607435">
      <w:bodyDiv w:val="1"/>
      <w:marLeft w:val="0"/>
      <w:marRight w:val="0"/>
      <w:marTop w:val="0"/>
      <w:marBottom w:val="0"/>
      <w:divBdr>
        <w:top w:val="none" w:sz="0" w:space="0" w:color="auto"/>
        <w:left w:val="none" w:sz="0" w:space="0" w:color="auto"/>
        <w:bottom w:val="none" w:sz="0" w:space="0" w:color="auto"/>
        <w:right w:val="none" w:sz="0" w:space="0" w:color="auto"/>
      </w:divBdr>
    </w:div>
    <w:div w:id="1941790005">
      <w:bodyDiv w:val="1"/>
      <w:marLeft w:val="0"/>
      <w:marRight w:val="0"/>
      <w:marTop w:val="0"/>
      <w:marBottom w:val="0"/>
      <w:divBdr>
        <w:top w:val="none" w:sz="0" w:space="0" w:color="auto"/>
        <w:left w:val="none" w:sz="0" w:space="0" w:color="auto"/>
        <w:bottom w:val="none" w:sz="0" w:space="0" w:color="auto"/>
        <w:right w:val="none" w:sz="0" w:space="0" w:color="auto"/>
      </w:divBdr>
    </w:div>
    <w:div w:id="2010062370">
      <w:bodyDiv w:val="1"/>
      <w:marLeft w:val="0"/>
      <w:marRight w:val="0"/>
      <w:marTop w:val="0"/>
      <w:marBottom w:val="0"/>
      <w:divBdr>
        <w:top w:val="none" w:sz="0" w:space="0" w:color="auto"/>
        <w:left w:val="none" w:sz="0" w:space="0" w:color="auto"/>
        <w:bottom w:val="none" w:sz="0" w:space="0" w:color="auto"/>
        <w:right w:val="none" w:sz="0" w:space="0" w:color="auto"/>
      </w:divBdr>
    </w:div>
    <w:div w:id="21030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549B4-4DC6-417A-9CD2-984231D4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Stacey</dc:creator>
  <cp:lastModifiedBy>Michael Stacey</cp:lastModifiedBy>
  <cp:revision>16</cp:revision>
  <cp:lastPrinted>2023-08-17T19:25:00Z</cp:lastPrinted>
  <dcterms:created xsi:type="dcterms:W3CDTF">2023-08-08T15:08:00Z</dcterms:created>
  <dcterms:modified xsi:type="dcterms:W3CDTF">2023-08-17T19:26:00Z</dcterms:modified>
</cp:coreProperties>
</file>