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E0DDC" w14:textId="03EEB58F" w:rsidR="00207E3A" w:rsidRPr="00207A20" w:rsidRDefault="0048595C" w:rsidP="0048595C">
      <w:pPr>
        <w:pStyle w:val="Title"/>
        <w:jc w:val="left"/>
        <w:rPr>
          <w:rFonts w:ascii="Times New Roman" w:hAnsi="Times New Roman" w:cs="Times New Roman"/>
          <w:sz w:val="24"/>
          <w:szCs w:val="24"/>
        </w:rPr>
      </w:pPr>
      <w:bookmarkStart w:id="0" w:name="_GoBack"/>
      <w:bookmarkEnd w:id="0"/>
      <w:r w:rsidRPr="00207A20">
        <w:rPr>
          <w:rFonts w:ascii="Times New Roman" w:hAnsi="Times New Roman" w:cs="Times New Roman"/>
          <w:sz w:val="24"/>
          <w:szCs w:val="24"/>
        </w:rPr>
        <w:t>Plan Commission Meeting Minutes</w:t>
      </w:r>
      <w:r w:rsidRPr="00207A20">
        <w:rPr>
          <w:rFonts w:ascii="Times New Roman" w:hAnsi="Times New Roman" w:cs="Times New Roman"/>
          <w:sz w:val="24"/>
          <w:szCs w:val="24"/>
        </w:rPr>
        <w:br/>
      </w:r>
      <w:r w:rsidR="00207E3A" w:rsidRPr="00207A20">
        <w:rPr>
          <w:rFonts w:ascii="Times New Roman" w:hAnsi="Times New Roman" w:cs="Times New Roman"/>
          <w:sz w:val="24"/>
          <w:szCs w:val="24"/>
        </w:rPr>
        <w:t xml:space="preserve">Monday, </w:t>
      </w:r>
      <w:r w:rsidR="007D5DE6">
        <w:rPr>
          <w:rFonts w:ascii="Times New Roman" w:hAnsi="Times New Roman" w:cs="Times New Roman"/>
          <w:sz w:val="24"/>
          <w:szCs w:val="24"/>
        </w:rPr>
        <w:t>July 12</w:t>
      </w:r>
      <w:r w:rsidR="00FC45D7" w:rsidRPr="00207A20">
        <w:rPr>
          <w:rFonts w:ascii="Times New Roman" w:hAnsi="Times New Roman" w:cs="Times New Roman"/>
          <w:sz w:val="24"/>
          <w:szCs w:val="24"/>
        </w:rPr>
        <w:t xml:space="preserve">, </w:t>
      </w:r>
      <w:r w:rsidR="00725B7D">
        <w:rPr>
          <w:rFonts w:ascii="Times New Roman" w:hAnsi="Times New Roman" w:cs="Times New Roman"/>
          <w:sz w:val="24"/>
          <w:szCs w:val="24"/>
        </w:rPr>
        <w:t>2021</w:t>
      </w:r>
      <w:r w:rsidRPr="00207A20">
        <w:rPr>
          <w:rFonts w:ascii="Times New Roman" w:hAnsi="Times New Roman" w:cs="Times New Roman"/>
          <w:sz w:val="24"/>
          <w:szCs w:val="24"/>
        </w:rPr>
        <w:t xml:space="preserve"> at </w:t>
      </w:r>
      <w:r w:rsidR="006B7B51" w:rsidRPr="00207A20">
        <w:rPr>
          <w:rFonts w:ascii="Times New Roman" w:hAnsi="Times New Roman" w:cs="Times New Roman"/>
          <w:sz w:val="24"/>
          <w:szCs w:val="24"/>
        </w:rPr>
        <w:t>6</w:t>
      </w:r>
      <w:r w:rsidRPr="00207A20">
        <w:rPr>
          <w:rFonts w:ascii="Times New Roman" w:hAnsi="Times New Roman" w:cs="Times New Roman"/>
          <w:sz w:val="24"/>
          <w:szCs w:val="24"/>
        </w:rPr>
        <w:t>:00 pm</w:t>
      </w:r>
      <w:r w:rsidRPr="00207A20">
        <w:rPr>
          <w:rFonts w:ascii="Times New Roman" w:hAnsi="Times New Roman" w:cs="Times New Roman"/>
          <w:sz w:val="24"/>
          <w:szCs w:val="24"/>
        </w:rPr>
        <w:br/>
      </w:r>
      <w:r w:rsidR="001A0E4C">
        <w:rPr>
          <w:rFonts w:ascii="Times New Roman" w:hAnsi="Times New Roman" w:cs="Times New Roman"/>
          <w:sz w:val="24"/>
          <w:szCs w:val="24"/>
        </w:rPr>
        <w:t>Virtual Meeting</w:t>
      </w:r>
    </w:p>
    <w:p w14:paraId="0AA6BA32" w14:textId="77777777" w:rsidR="0048595C" w:rsidRPr="00207A20" w:rsidRDefault="0048595C" w:rsidP="0048595C">
      <w:pPr>
        <w:rPr>
          <w:sz w:val="16"/>
          <w:szCs w:val="16"/>
        </w:rPr>
      </w:pPr>
    </w:p>
    <w:p w14:paraId="3941BAA6" w14:textId="4E939DEA" w:rsidR="0048595C" w:rsidRPr="00207A20" w:rsidRDefault="00433C81" w:rsidP="0048595C">
      <w:r w:rsidRPr="00207A20">
        <w:rPr>
          <w:b/>
          <w:u w:val="single"/>
        </w:rPr>
        <w:t>Members Present</w:t>
      </w:r>
      <w:r w:rsidRPr="00207A20">
        <w:t xml:space="preserve">:  </w:t>
      </w:r>
      <w:r w:rsidR="001F4FA2" w:rsidRPr="00207A20">
        <w:t xml:space="preserve">Mayor Tim Swadley, Chair; </w:t>
      </w:r>
      <w:r w:rsidR="00EA333E">
        <w:t>Todd Barman</w:t>
      </w:r>
      <w:r w:rsidR="003A5C7A">
        <w:t>;</w:t>
      </w:r>
      <w:r w:rsidR="00420200">
        <w:t xml:space="preserve"> </w:t>
      </w:r>
      <w:r w:rsidR="00CD346F">
        <w:t xml:space="preserve">Phil Caravello; </w:t>
      </w:r>
      <w:r w:rsidR="007D5DE6">
        <w:t xml:space="preserve">Al Farrow; </w:t>
      </w:r>
      <w:r w:rsidR="00AF5BA8">
        <w:t xml:space="preserve">Tom Robinson; </w:t>
      </w:r>
      <w:r w:rsidR="007D5DE6">
        <w:t xml:space="preserve">and </w:t>
      </w:r>
      <w:r w:rsidR="003309C8">
        <w:t>Brett Schumacher</w:t>
      </w:r>
    </w:p>
    <w:p w14:paraId="29A24BC5" w14:textId="18650F39" w:rsidR="006C4682" w:rsidRPr="00E526B2" w:rsidRDefault="00B33069" w:rsidP="0048595C">
      <w:r w:rsidRPr="00207A20">
        <w:rPr>
          <w:b/>
          <w:u w:val="single"/>
        </w:rPr>
        <w:t>Members Absent</w:t>
      </w:r>
      <w:r w:rsidR="00F942D5" w:rsidRPr="00207A20">
        <w:rPr>
          <w:b/>
        </w:rPr>
        <w:t>:</w:t>
      </w:r>
      <w:r w:rsidR="00E526B2">
        <w:t xml:space="preserve"> </w:t>
      </w:r>
      <w:r w:rsidR="00191126">
        <w:t>Tom Majewski</w:t>
      </w:r>
    </w:p>
    <w:p w14:paraId="524199C2" w14:textId="46115F9D" w:rsidR="006811AF" w:rsidRPr="00207A20" w:rsidRDefault="00937E6C" w:rsidP="0048595C">
      <w:r w:rsidRPr="00207A20">
        <w:rPr>
          <w:b/>
          <w:u w:val="single"/>
        </w:rPr>
        <w:t>Staff</w:t>
      </w:r>
      <w:r w:rsidRPr="00207A20">
        <w:t>:</w:t>
      </w:r>
      <w:r w:rsidR="00433C81" w:rsidRPr="00207A20">
        <w:t xml:space="preserve">  </w:t>
      </w:r>
      <w:r w:rsidR="0067099A">
        <w:t>Michael Stacey, Zoning Administrator</w:t>
      </w:r>
      <w:r w:rsidR="00191126">
        <w:t>; Rodney Scheel, Director of Planning &amp; Development</w:t>
      </w:r>
    </w:p>
    <w:p w14:paraId="39B49579" w14:textId="77777777" w:rsidR="00EE4335" w:rsidRPr="00577133" w:rsidRDefault="00EE4335" w:rsidP="0048595C">
      <w:r w:rsidRPr="00207A20">
        <w:rPr>
          <w:b/>
          <w:u w:val="single"/>
        </w:rPr>
        <w:t>Press</w:t>
      </w:r>
      <w:r w:rsidRPr="00207A20">
        <w:rPr>
          <w:b/>
        </w:rPr>
        <w:t>:</w:t>
      </w:r>
      <w:r w:rsidR="00577133">
        <w:t xml:space="preserve"> </w:t>
      </w:r>
      <w:r w:rsidR="00A82F1D">
        <w:t>None</w:t>
      </w:r>
    </w:p>
    <w:p w14:paraId="1F92D659" w14:textId="37FB2207" w:rsidR="00C63BF7" w:rsidRDefault="00433C81" w:rsidP="00207E3A">
      <w:r w:rsidRPr="00207A20">
        <w:rPr>
          <w:b/>
          <w:u w:val="single"/>
        </w:rPr>
        <w:t>Guests</w:t>
      </w:r>
      <w:r w:rsidR="003D427F" w:rsidRPr="00207A20">
        <w:t>:</w:t>
      </w:r>
      <w:r w:rsidR="00653F74" w:rsidRPr="00207A20">
        <w:t xml:space="preserve"> </w:t>
      </w:r>
      <w:r w:rsidR="00552F5A">
        <w:t xml:space="preserve">Bob Dvorak; Rob Hostrawser; Scott Truehl; Steve Tremlett; Kevin Whitford; Brent Ellifson; Joe Klein; Dean Slaby; Richard Hammes; Maggie Gasner; </w:t>
      </w:r>
      <w:r w:rsidR="009316E0">
        <w:t>Priscah Norton; Arne Dullum; Fauna Justman and Leo Castle.</w:t>
      </w:r>
    </w:p>
    <w:p w14:paraId="383A7E23" w14:textId="3D7F49F1" w:rsidR="00552F5A" w:rsidRDefault="00552F5A" w:rsidP="00207E3A"/>
    <w:p w14:paraId="59F3C5E6" w14:textId="0C5C9522" w:rsidR="007D5DE6" w:rsidRPr="007D5DE6" w:rsidRDefault="00E41F9B" w:rsidP="007D5DE6">
      <w:pPr>
        <w:pStyle w:val="ListParagraph"/>
        <w:numPr>
          <w:ilvl w:val="0"/>
          <w:numId w:val="12"/>
        </w:numPr>
        <w:rPr>
          <w:b/>
          <w:szCs w:val="24"/>
        </w:rPr>
      </w:pPr>
      <w:r w:rsidRPr="007D5DE6">
        <w:rPr>
          <w:b/>
          <w:szCs w:val="24"/>
        </w:rPr>
        <w:t xml:space="preserve">Call to order.  </w:t>
      </w:r>
      <w:r w:rsidRPr="007D5DE6">
        <w:rPr>
          <w:szCs w:val="24"/>
        </w:rPr>
        <w:t>Mayor Swadley called t</w:t>
      </w:r>
      <w:r w:rsidR="00C95546" w:rsidRPr="007D5DE6">
        <w:rPr>
          <w:szCs w:val="24"/>
        </w:rPr>
        <w:t>he meeting to order at 6:0</w:t>
      </w:r>
      <w:r w:rsidR="00556A8B" w:rsidRPr="007D5DE6">
        <w:rPr>
          <w:szCs w:val="24"/>
        </w:rPr>
        <w:t>0</w:t>
      </w:r>
      <w:r w:rsidR="00C95546" w:rsidRPr="007D5DE6">
        <w:rPr>
          <w:szCs w:val="24"/>
        </w:rPr>
        <w:t xml:space="preserve"> pm.</w:t>
      </w:r>
      <w:r w:rsidR="007D5DE6">
        <w:rPr>
          <w:szCs w:val="24"/>
        </w:rPr>
        <w:br/>
      </w:r>
    </w:p>
    <w:p w14:paraId="20E8045E" w14:textId="77777777" w:rsidR="00552F5A" w:rsidRDefault="007D5DE6" w:rsidP="007D5DE6">
      <w:pPr>
        <w:pStyle w:val="ListParagraph"/>
        <w:numPr>
          <w:ilvl w:val="0"/>
          <w:numId w:val="12"/>
        </w:numPr>
        <w:rPr>
          <w:b/>
          <w:szCs w:val="24"/>
        </w:rPr>
      </w:pPr>
      <w:r w:rsidRPr="007D5DE6">
        <w:rPr>
          <w:b/>
          <w:szCs w:val="24"/>
        </w:rPr>
        <w:t xml:space="preserve">Consider approval of the Plan Commission meeting minutes of June 14, 2021.  </w:t>
      </w:r>
    </w:p>
    <w:p w14:paraId="7B07E56E" w14:textId="163EB5CC" w:rsidR="007D5DE6" w:rsidRPr="007D5DE6" w:rsidRDefault="009316E0" w:rsidP="00552F5A">
      <w:pPr>
        <w:pStyle w:val="ListParagraph"/>
        <w:rPr>
          <w:b/>
          <w:szCs w:val="24"/>
        </w:rPr>
      </w:pPr>
      <w:r>
        <w:rPr>
          <w:szCs w:val="24"/>
        </w:rPr>
        <w:t xml:space="preserve">Motion by </w:t>
      </w:r>
      <w:r>
        <w:rPr>
          <w:b/>
          <w:szCs w:val="24"/>
          <w:u w:val="single"/>
        </w:rPr>
        <w:t>Farrow</w:t>
      </w:r>
      <w:r>
        <w:rPr>
          <w:szCs w:val="24"/>
        </w:rPr>
        <w:t xml:space="preserve"> to approve the minutes as presented, 2</w:t>
      </w:r>
      <w:r w:rsidRPr="009316E0">
        <w:rPr>
          <w:szCs w:val="24"/>
          <w:vertAlign w:val="superscript"/>
        </w:rPr>
        <w:t>nd</w:t>
      </w:r>
      <w:r>
        <w:rPr>
          <w:szCs w:val="24"/>
        </w:rPr>
        <w:t xml:space="preserve"> by </w:t>
      </w:r>
      <w:r>
        <w:rPr>
          <w:b/>
          <w:szCs w:val="24"/>
          <w:u w:val="single"/>
        </w:rPr>
        <w:t>Barman</w:t>
      </w:r>
      <w:r>
        <w:rPr>
          <w:szCs w:val="24"/>
        </w:rPr>
        <w:t>.  Motion carried unanimously.</w:t>
      </w:r>
      <w:r w:rsidR="007D5DE6">
        <w:rPr>
          <w:b/>
          <w:szCs w:val="24"/>
        </w:rPr>
        <w:br/>
      </w:r>
    </w:p>
    <w:p w14:paraId="78F99D6D" w14:textId="6DC17821" w:rsidR="007D5DE6" w:rsidRPr="007D5DE6" w:rsidRDefault="007D5DE6" w:rsidP="007D5DE6">
      <w:pPr>
        <w:numPr>
          <w:ilvl w:val="0"/>
          <w:numId w:val="12"/>
        </w:numPr>
        <w:rPr>
          <w:b/>
          <w:szCs w:val="24"/>
        </w:rPr>
      </w:pPr>
      <w:r w:rsidRPr="007D5DE6">
        <w:rPr>
          <w:b/>
          <w:szCs w:val="24"/>
        </w:rPr>
        <w:t>Council Representative Report.</w:t>
      </w:r>
      <w:r w:rsidR="009316E0">
        <w:rPr>
          <w:b/>
          <w:szCs w:val="24"/>
        </w:rPr>
        <w:t xml:space="preserve">  </w:t>
      </w:r>
      <w:r w:rsidR="009316E0">
        <w:rPr>
          <w:szCs w:val="24"/>
        </w:rPr>
        <w:t>Caravello stated the Common Council approved R-19-21 on June 22 and had several first readings.</w:t>
      </w:r>
      <w:r>
        <w:rPr>
          <w:b/>
          <w:szCs w:val="24"/>
        </w:rPr>
        <w:br/>
      </w:r>
    </w:p>
    <w:p w14:paraId="1B19512A" w14:textId="44A82BC4" w:rsidR="007D5DE6" w:rsidRPr="009316E0" w:rsidRDefault="007D5DE6" w:rsidP="00ED1946">
      <w:pPr>
        <w:numPr>
          <w:ilvl w:val="0"/>
          <w:numId w:val="12"/>
        </w:numPr>
        <w:rPr>
          <w:b/>
          <w:szCs w:val="24"/>
        </w:rPr>
      </w:pPr>
      <w:r w:rsidRPr="009316E0">
        <w:rPr>
          <w:b/>
          <w:szCs w:val="24"/>
        </w:rPr>
        <w:t>Staff Report - Status of Current Developments.</w:t>
      </w:r>
      <w:r w:rsidRPr="009316E0">
        <w:rPr>
          <w:b/>
          <w:szCs w:val="24"/>
        </w:rPr>
        <w:br/>
      </w:r>
      <w:r w:rsidR="00552F5A" w:rsidRPr="009316E0">
        <w:rPr>
          <w:szCs w:val="24"/>
        </w:rPr>
        <w:t>Scheel gave an overview of the current status of developments as outlined in the packet of materials.</w:t>
      </w:r>
      <w:r w:rsidR="009316E0" w:rsidRPr="009316E0">
        <w:rPr>
          <w:szCs w:val="24"/>
        </w:rPr>
        <w:t xml:space="preserve">  There were no questions.</w:t>
      </w:r>
      <w:r w:rsidRPr="009316E0">
        <w:rPr>
          <w:b/>
          <w:szCs w:val="24"/>
        </w:rPr>
        <w:br/>
      </w:r>
    </w:p>
    <w:p w14:paraId="50F70312" w14:textId="2FA6E698" w:rsidR="00552F5A" w:rsidRPr="009316E0" w:rsidRDefault="007D5DE6" w:rsidP="007D5DE6">
      <w:pPr>
        <w:numPr>
          <w:ilvl w:val="0"/>
          <w:numId w:val="12"/>
        </w:numPr>
        <w:rPr>
          <w:b/>
          <w:szCs w:val="24"/>
        </w:rPr>
      </w:pPr>
      <w:r w:rsidRPr="007D5DE6">
        <w:rPr>
          <w:b/>
          <w:szCs w:val="24"/>
        </w:rPr>
        <w:t>Request by Priscah Norton for approval of a conditional use permit for a restaurant use at 2300 US Highway 51.</w:t>
      </w:r>
      <w:r>
        <w:rPr>
          <w:b/>
          <w:szCs w:val="24"/>
        </w:rPr>
        <w:br/>
      </w:r>
      <w:r w:rsidR="009316E0">
        <w:rPr>
          <w:szCs w:val="24"/>
        </w:rPr>
        <w:t>Scheel gave an overview of the request and noted this location has historically been used as a restaurant type conditional use which expired since it was closed for over a year.</w:t>
      </w:r>
    </w:p>
    <w:p w14:paraId="30E91908" w14:textId="61629520" w:rsidR="009316E0" w:rsidRDefault="009316E0" w:rsidP="009316E0">
      <w:pPr>
        <w:rPr>
          <w:b/>
          <w:szCs w:val="24"/>
        </w:rPr>
      </w:pPr>
    </w:p>
    <w:p w14:paraId="1DFFD05B" w14:textId="79A3BAFC" w:rsidR="009316E0" w:rsidRDefault="009316E0" w:rsidP="009316E0">
      <w:pPr>
        <w:ind w:left="720"/>
        <w:rPr>
          <w:szCs w:val="24"/>
        </w:rPr>
      </w:pPr>
      <w:r>
        <w:rPr>
          <w:szCs w:val="24"/>
        </w:rPr>
        <w:t>Mayor Swadley opened the public hearing.</w:t>
      </w:r>
    </w:p>
    <w:p w14:paraId="19494172" w14:textId="60CD6349" w:rsidR="009316E0" w:rsidRDefault="009316E0" w:rsidP="009316E0">
      <w:pPr>
        <w:ind w:left="720"/>
        <w:rPr>
          <w:szCs w:val="24"/>
        </w:rPr>
      </w:pPr>
    </w:p>
    <w:p w14:paraId="4266DB6F" w14:textId="026A4D61" w:rsidR="009316E0" w:rsidRDefault="009316E0" w:rsidP="009316E0">
      <w:pPr>
        <w:ind w:left="720"/>
        <w:rPr>
          <w:szCs w:val="24"/>
        </w:rPr>
      </w:pPr>
      <w:r>
        <w:rPr>
          <w:szCs w:val="24"/>
        </w:rPr>
        <w:t>No one registered to speak.</w:t>
      </w:r>
    </w:p>
    <w:p w14:paraId="43273E7B" w14:textId="5394D006" w:rsidR="009316E0" w:rsidRDefault="009316E0" w:rsidP="009316E0">
      <w:pPr>
        <w:ind w:left="720"/>
        <w:rPr>
          <w:szCs w:val="24"/>
        </w:rPr>
      </w:pPr>
    </w:p>
    <w:p w14:paraId="0EFD50C5" w14:textId="6CD376D6" w:rsidR="009316E0" w:rsidRDefault="009316E0" w:rsidP="009316E0">
      <w:pPr>
        <w:ind w:left="720"/>
        <w:rPr>
          <w:szCs w:val="24"/>
        </w:rPr>
      </w:pPr>
      <w:r>
        <w:rPr>
          <w:szCs w:val="24"/>
        </w:rPr>
        <w:t>Mayor Swadley closed the public hearing.</w:t>
      </w:r>
    </w:p>
    <w:p w14:paraId="0782E0BD" w14:textId="617DF55F" w:rsidR="009316E0" w:rsidRDefault="009316E0" w:rsidP="009316E0">
      <w:pPr>
        <w:ind w:left="720"/>
        <w:rPr>
          <w:szCs w:val="24"/>
        </w:rPr>
      </w:pPr>
    </w:p>
    <w:p w14:paraId="383B2AD5" w14:textId="042BDD2F" w:rsidR="009316E0" w:rsidRPr="009316E0" w:rsidRDefault="009316E0" w:rsidP="009316E0">
      <w:pPr>
        <w:ind w:left="720"/>
        <w:rPr>
          <w:szCs w:val="24"/>
        </w:rPr>
      </w:pPr>
      <w:r>
        <w:rPr>
          <w:szCs w:val="24"/>
        </w:rPr>
        <w:t xml:space="preserve">Motion by </w:t>
      </w:r>
      <w:r>
        <w:rPr>
          <w:b/>
          <w:szCs w:val="24"/>
          <w:u w:val="single"/>
        </w:rPr>
        <w:t>Robinson</w:t>
      </w:r>
      <w:r>
        <w:rPr>
          <w:szCs w:val="24"/>
        </w:rPr>
        <w:t xml:space="preserve"> to recommend the Common Council approved the conditional use request as presented, 2</w:t>
      </w:r>
      <w:r w:rsidRPr="009316E0">
        <w:rPr>
          <w:szCs w:val="24"/>
          <w:vertAlign w:val="superscript"/>
        </w:rPr>
        <w:t>nd</w:t>
      </w:r>
      <w:r>
        <w:rPr>
          <w:szCs w:val="24"/>
        </w:rPr>
        <w:t xml:space="preserve"> by </w:t>
      </w:r>
      <w:r>
        <w:rPr>
          <w:b/>
          <w:szCs w:val="24"/>
          <w:u w:val="single"/>
        </w:rPr>
        <w:t>Caravello</w:t>
      </w:r>
      <w:r>
        <w:rPr>
          <w:szCs w:val="24"/>
        </w:rPr>
        <w:t>.  Motion carried unanimously.</w:t>
      </w:r>
    </w:p>
    <w:p w14:paraId="6AFC4E8C" w14:textId="77777777" w:rsidR="00552F5A" w:rsidRDefault="00552F5A" w:rsidP="00552F5A">
      <w:pPr>
        <w:rPr>
          <w:szCs w:val="24"/>
        </w:rPr>
      </w:pPr>
    </w:p>
    <w:p w14:paraId="14BB630C" w14:textId="590B86CB" w:rsidR="00552F5A" w:rsidRPr="00E0718B" w:rsidRDefault="007D5DE6" w:rsidP="007D5DE6">
      <w:pPr>
        <w:numPr>
          <w:ilvl w:val="0"/>
          <w:numId w:val="12"/>
        </w:numPr>
        <w:rPr>
          <w:b/>
          <w:szCs w:val="24"/>
        </w:rPr>
      </w:pPr>
      <w:r w:rsidRPr="007D5DE6">
        <w:rPr>
          <w:b/>
          <w:szCs w:val="24"/>
        </w:rPr>
        <w:t>Request by Maggie Gasner for approval of a conditional use permit to construct a second principle building for a daycare use at 1640 E. Main Street.</w:t>
      </w:r>
      <w:r>
        <w:rPr>
          <w:b/>
          <w:szCs w:val="24"/>
        </w:rPr>
        <w:br/>
      </w:r>
      <w:r w:rsidR="00E0718B">
        <w:rPr>
          <w:szCs w:val="24"/>
        </w:rPr>
        <w:t>Scheel explained the conditional use request.</w:t>
      </w:r>
    </w:p>
    <w:p w14:paraId="2A3F068B" w14:textId="21E3A5D0" w:rsidR="00E0718B" w:rsidRDefault="00E0718B" w:rsidP="00E0718B">
      <w:pPr>
        <w:rPr>
          <w:b/>
          <w:szCs w:val="24"/>
        </w:rPr>
      </w:pPr>
    </w:p>
    <w:p w14:paraId="355CDDE7" w14:textId="0FA1DF9D" w:rsidR="00E0718B" w:rsidRDefault="00E0718B" w:rsidP="00E0718B">
      <w:pPr>
        <w:ind w:left="720"/>
        <w:rPr>
          <w:szCs w:val="24"/>
        </w:rPr>
      </w:pPr>
      <w:r>
        <w:rPr>
          <w:szCs w:val="24"/>
        </w:rPr>
        <w:t>Mayor Swadley opened the public hearing.</w:t>
      </w:r>
    </w:p>
    <w:p w14:paraId="500C3797" w14:textId="1CBFE792" w:rsidR="00E0718B" w:rsidRDefault="00E0718B" w:rsidP="00E0718B">
      <w:pPr>
        <w:ind w:left="720"/>
        <w:rPr>
          <w:szCs w:val="24"/>
        </w:rPr>
      </w:pPr>
    </w:p>
    <w:p w14:paraId="09239386" w14:textId="58128B4B" w:rsidR="00E0718B" w:rsidRDefault="00E0718B" w:rsidP="00E0718B">
      <w:pPr>
        <w:ind w:left="720"/>
        <w:rPr>
          <w:szCs w:val="24"/>
        </w:rPr>
      </w:pPr>
      <w:r>
        <w:rPr>
          <w:szCs w:val="24"/>
        </w:rPr>
        <w:t>No one registered to speak.</w:t>
      </w:r>
    </w:p>
    <w:p w14:paraId="5A76A837" w14:textId="239B9A2E" w:rsidR="00E0718B" w:rsidRDefault="00E0718B" w:rsidP="00E0718B">
      <w:pPr>
        <w:ind w:left="720"/>
        <w:rPr>
          <w:szCs w:val="24"/>
        </w:rPr>
      </w:pPr>
    </w:p>
    <w:p w14:paraId="2376974D" w14:textId="47DBCE9E" w:rsidR="00E0718B" w:rsidRDefault="00E0718B" w:rsidP="00E0718B">
      <w:pPr>
        <w:ind w:left="720"/>
        <w:rPr>
          <w:szCs w:val="24"/>
        </w:rPr>
      </w:pPr>
      <w:r>
        <w:rPr>
          <w:szCs w:val="24"/>
        </w:rPr>
        <w:t>Mayor Swadley closed the public hearing.</w:t>
      </w:r>
    </w:p>
    <w:p w14:paraId="56925482" w14:textId="01955061" w:rsidR="00E0718B" w:rsidRDefault="00E0718B" w:rsidP="00E0718B">
      <w:pPr>
        <w:ind w:left="720"/>
        <w:rPr>
          <w:szCs w:val="24"/>
        </w:rPr>
      </w:pPr>
    </w:p>
    <w:p w14:paraId="583952A2" w14:textId="1F872595" w:rsidR="00E0718B" w:rsidRDefault="00E0718B" w:rsidP="00E0718B">
      <w:pPr>
        <w:ind w:left="720"/>
        <w:rPr>
          <w:szCs w:val="24"/>
        </w:rPr>
      </w:pPr>
      <w:r>
        <w:rPr>
          <w:szCs w:val="24"/>
        </w:rPr>
        <w:lastRenderedPageBreak/>
        <w:t xml:space="preserve">Motion by </w:t>
      </w:r>
      <w:r>
        <w:rPr>
          <w:b/>
          <w:szCs w:val="24"/>
          <w:u w:val="single"/>
        </w:rPr>
        <w:t>Caravello</w:t>
      </w:r>
      <w:r>
        <w:rPr>
          <w:szCs w:val="24"/>
        </w:rPr>
        <w:t xml:space="preserve"> to recommend the Common Council approve the conditional use request as presented, 2</w:t>
      </w:r>
      <w:r w:rsidRPr="00E0718B">
        <w:rPr>
          <w:szCs w:val="24"/>
          <w:vertAlign w:val="superscript"/>
        </w:rPr>
        <w:t>nd</w:t>
      </w:r>
      <w:r>
        <w:rPr>
          <w:szCs w:val="24"/>
        </w:rPr>
        <w:t xml:space="preserve"> by </w:t>
      </w:r>
      <w:r>
        <w:rPr>
          <w:b/>
          <w:szCs w:val="24"/>
          <w:u w:val="single"/>
        </w:rPr>
        <w:t>Schumacher</w:t>
      </w:r>
      <w:r>
        <w:rPr>
          <w:szCs w:val="24"/>
        </w:rPr>
        <w:t>.  Motion carried unanimously.</w:t>
      </w:r>
    </w:p>
    <w:p w14:paraId="1EB979BB" w14:textId="5526C19C" w:rsidR="00E0718B" w:rsidRDefault="00E0718B" w:rsidP="00E0718B">
      <w:pPr>
        <w:ind w:left="720"/>
        <w:rPr>
          <w:szCs w:val="24"/>
        </w:rPr>
      </w:pPr>
    </w:p>
    <w:p w14:paraId="5E9070ED" w14:textId="5F8951B5" w:rsidR="00552F5A" w:rsidRDefault="007D5DE6" w:rsidP="00EF018C">
      <w:pPr>
        <w:numPr>
          <w:ilvl w:val="0"/>
          <w:numId w:val="12"/>
        </w:numPr>
        <w:rPr>
          <w:szCs w:val="24"/>
        </w:rPr>
      </w:pPr>
      <w:r w:rsidRPr="00AC1C96">
        <w:rPr>
          <w:b/>
          <w:szCs w:val="24"/>
        </w:rPr>
        <w:t>Request by Maggie Gasner for approval of a site plan to construct a commercial building at 1640 E. Main Street.</w:t>
      </w:r>
      <w:r w:rsidRPr="00AC1C96">
        <w:rPr>
          <w:b/>
          <w:szCs w:val="24"/>
        </w:rPr>
        <w:br/>
      </w:r>
      <w:r w:rsidR="00AC1C96" w:rsidRPr="00AC1C96">
        <w:rPr>
          <w:szCs w:val="24"/>
        </w:rPr>
        <w:t>Scheel gave an overview of the site plan.</w:t>
      </w:r>
    </w:p>
    <w:p w14:paraId="3210877D" w14:textId="38B018F2" w:rsidR="00AC1C96" w:rsidRDefault="00AC1C96" w:rsidP="00AC1C96">
      <w:pPr>
        <w:rPr>
          <w:szCs w:val="24"/>
        </w:rPr>
      </w:pPr>
    </w:p>
    <w:p w14:paraId="56B9BEF9" w14:textId="361962F5" w:rsidR="00AC1C96" w:rsidRDefault="00AC1C96" w:rsidP="00AC1C96">
      <w:pPr>
        <w:ind w:left="720"/>
        <w:rPr>
          <w:szCs w:val="24"/>
        </w:rPr>
      </w:pPr>
      <w:r>
        <w:rPr>
          <w:szCs w:val="24"/>
        </w:rPr>
        <w:t>Farrow questioned if parking would be in the vision triangle at the intersection of US Hwy 51 and Hwy N.  Scheel stated the parking will not be in the vision triangle.</w:t>
      </w:r>
    </w:p>
    <w:p w14:paraId="06F621A1" w14:textId="5D9759D1" w:rsidR="00AC1C96" w:rsidRDefault="00AC1C96" w:rsidP="00AC1C96">
      <w:pPr>
        <w:ind w:left="720"/>
        <w:rPr>
          <w:szCs w:val="24"/>
        </w:rPr>
      </w:pPr>
    </w:p>
    <w:p w14:paraId="125D8EEE" w14:textId="1AF4C327" w:rsidR="00AC1C96" w:rsidRPr="00AC1C96" w:rsidRDefault="00AC1C96" w:rsidP="00AC1C96">
      <w:pPr>
        <w:ind w:left="720"/>
        <w:rPr>
          <w:szCs w:val="24"/>
        </w:rPr>
      </w:pPr>
      <w:r>
        <w:rPr>
          <w:szCs w:val="24"/>
        </w:rPr>
        <w:t>Scheel discussed the reasoning to recommend no sidewalk or curb &amp; gutter improvements along Highway N to encourage pedestrian use of the crosswalk at the intersection of US Hwy 51 and Hwy N.</w:t>
      </w:r>
    </w:p>
    <w:p w14:paraId="4B1CDA8D" w14:textId="615FECE3" w:rsidR="00552F5A" w:rsidRDefault="00552F5A" w:rsidP="00552F5A">
      <w:pPr>
        <w:rPr>
          <w:szCs w:val="24"/>
        </w:rPr>
      </w:pPr>
    </w:p>
    <w:p w14:paraId="380F98CE" w14:textId="164FB0ED" w:rsidR="00AC1C96" w:rsidRDefault="00AC1C96" w:rsidP="00AC1C96">
      <w:pPr>
        <w:ind w:left="720"/>
        <w:rPr>
          <w:szCs w:val="24"/>
        </w:rPr>
      </w:pPr>
      <w:r>
        <w:rPr>
          <w:szCs w:val="24"/>
        </w:rPr>
        <w:t>Barman questioned the location of the private sidewalk.  Scheel stated the private sidewalk is on the site plan and is more centered on the lot.</w:t>
      </w:r>
    </w:p>
    <w:p w14:paraId="0A433344" w14:textId="06E989B2" w:rsidR="00AC1C96" w:rsidRDefault="00AC1C96" w:rsidP="00AC1C96">
      <w:pPr>
        <w:ind w:left="720"/>
        <w:rPr>
          <w:szCs w:val="24"/>
        </w:rPr>
      </w:pPr>
    </w:p>
    <w:p w14:paraId="48542C08" w14:textId="015F9834" w:rsidR="00AC1C96" w:rsidRDefault="00AC1C96" w:rsidP="00AC1C96">
      <w:pPr>
        <w:ind w:left="720"/>
        <w:rPr>
          <w:szCs w:val="24"/>
        </w:rPr>
      </w:pPr>
      <w:r>
        <w:rPr>
          <w:szCs w:val="24"/>
        </w:rPr>
        <w:t>Barman likes the location of the trees south of the parking area but would like to see some understory plantings such as shrubs to further screen the parking area.  The applicant acknowledged the recommendation.</w:t>
      </w:r>
    </w:p>
    <w:p w14:paraId="4B5EACDA" w14:textId="2C44A7FB" w:rsidR="00AC1C96" w:rsidRDefault="00AC1C96" w:rsidP="00AC1C96">
      <w:pPr>
        <w:ind w:left="720"/>
        <w:rPr>
          <w:szCs w:val="24"/>
        </w:rPr>
      </w:pPr>
    </w:p>
    <w:p w14:paraId="60ED24F1" w14:textId="2EA6272B" w:rsidR="00AC1C96" w:rsidRDefault="00AC1C96" w:rsidP="00AC1C96">
      <w:pPr>
        <w:ind w:left="720"/>
        <w:rPr>
          <w:szCs w:val="24"/>
        </w:rPr>
      </w:pPr>
      <w:r>
        <w:rPr>
          <w:szCs w:val="24"/>
        </w:rPr>
        <w:t>Farrow questioned if the trees would be within the vision triangle.  Scheel stated they will not.</w:t>
      </w:r>
    </w:p>
    <w:p w14:paraId="37397410" w14:textId="04D129D8" w:rsidR="00AC1C96" w:rsidRDefault="00AC1C96" w:rsidP="00AC1C96">
      <w:pPr>
        <w:ind w:left="720"/>
        <w:rPr>
          <w:szCs w:val="24"/>
        </w:rPr>
      </w:pPr>
    </w:p>
    <w:p w14:paraId="673F03D5" w14:textId="5D3D5741" w:rsidR="00AC1C96" w:rsidRDefault="00AC1C96" w:rsidP="00AC1C96">
      <w:pPr>
        <w:ind w:left="720"/>
        <w:rPr>
          <w:szCs w:val="24"/>
        </w:rPr>
      </w:pPr>
      <w:r>
        <w:rPr>
          <w:szCs w:val="24"/>
        </w:rPr>
        <w:t xml:space="preserve">Caravello questioned the timeline for WDOT improvements for pedestrians in </w:t>
      </w:r>
      <w:r w:rsidR="00BA6F8B">
        <w:rPr>
          <w:szCs w:val="24"/>
        </w:rPr>
        <w:t>this</w:t>
      </w:r>
      <w:r>
        <w:rPr>
          <w:szCs w:val="24"/>
        </w:rPr>
        <w:t xml:space="preserve"> area.  Scheel stated the WDOT improvements are scheduled for </w:t>
      </w:r>
      <w:r w:rsidR="00BA6F8B">
        <w:rPr>
          <w:szCs w:val="24"/>
        </w:rPr>
        <w:t>2025.</w:t>
      </w:r>
    </w:p>
    <w:p w14:paraId="154952AD" w14:textId="360593A0" w:rsidR="00BA6F8B" w:rsidRDefault="00BA6F8B" w:rsidP="00AC1C96">
      <w:pPr>
        <w:ind w:left="720"/>
        <w:rPr>
          <w:szCs w:val="24"/>
        </w:rPr>
      </w:pPr>
    </w:p>
    <w:p w14:paraId="0EFD3499" w14:textId="4194A152" w:rsidR="00BA6F8B" w:rsidRDefault="00BA6F8B" w:rsidP="00AC1C96">
      <w:pPr>
        <w:ind w:left="720"/>
        <w:rPr>
          <w:szCs w:val="24"/>
        </w:rPr>
      </w:pPr>
      <w:r>
        <w:rPr>
          <w:szCs w:val="24"/>
        </w:rPr>
        <w:t xml:space="preserve">Motion by </w:t>
      </w:r>
      <w:r>
        <w:rPr>
          <w:b/>
          <w:szCs w:val="24"/>
          <w:u w:val="single"/>
        </w:rPr>
        <w:t>Robinson</w:t>
      </w:r>
      <w:r>
        <w:rPr>
          <w:szCs w:val="24"/>
        </w:rPr>
        <w:t xml:space="preserve"> to approved the site plan as presented, 2</w:t>
      </w:r>
      <w:r w:rsidRPr="00BA6F8B">
        <w:rPr>
          <w:szCs w:val="24"/>
          <w:vertAlign w:val="superscript"/>
        </w:rPr>
        <w:t>nd</w:t>
      </w:r>
      <w:r>
        <w:rPr>
          <w:szCs w:val="24"/>
        </w:rPr>
        <w:t xml:space="preserve"> by </w:t>
      </w:r>
      <w:r>
        <w:rPr>
          <w:b/>
          <w:szCs w:val="24"/>
          <w:u w:val="single"/>
        </w:rPr>
        <w:t>Schumacher</w:t>
      </w:r>
      <w:r>
        <w:rPr>
          <w:szCs w:val="24"/>
        </w:rPr>
        <w:t>.  Motion carried unanimously.</w:t>
      </w:r>
    </w:p>
    <w:p w14:paraId="7DFD954F" w14:textId="331F900B" w:rsidR="00BA6F8B" w:rsidRDefault="00BA6F8B" w:rsidP="00AC1C96">
      <w:pPr>
        <w:ind w:left="720"/>
        <w:rPr>
          <w:szCs w:val="24"/>
        </w:rPr>
      </w:pPr>
    </w:p>
    <w:p w14:paraId="7A326C9B" w14:textId="24E42B7B" w:rsidR="00552F5A" w:rsidRPr="00BA6F8B" w:rsidRDefault="007D5DE6" w:rsidP="007D5DE6">
      <w:pPr>
        <w:pStyle w:val="ListParagraph"/>
        <w:widowControl w:val="0"/>
        <w:numPr>
          <w:ilvl w:val="0"/>
          <w:numId w:val="12"/>
        </w:numPr>
        <w:autoSpaceDE w:val="0"/>
        <w:autoSpaceDN w:val="0"/>
        <w:spacing w:before="1"/>
        <w:rPr>
          <w:b/>
          <w:szCs w:val="24"/>
        </w:rPr>
      </w:pPr>
      <w:r w:rsidRPr="007D5DE6">
        <w:rPr>
          <w:b/>
          <w:szCs w:val="24"/>
        </w:rPr>
        <w:t xml:space="preserve">Request by </w:t>
      </w:r>
      <w:r w:rsidRPr="007D5DE6">
        <w:rPr>
          <w:b/>
          <w:szCs w:val="24"/>
          <w:shd w:val="clear" w:color="auto" w:fill="FFFFFF"/>
        </w:rPr>
        <w:t xml:space="preserve">Rob Real Estate Brokerage &amp; Builders LLC for approval of a preliminary plat </w:t>
      </w:r>
      <w:r w:rsidRPr="007D5DE6">
        <w:rPr>
          <w:b/>
          <w:szCs w:val="24"/>
        </w:rPr>
        <w:t>at the west end of Isham Street extended.</w:t>
      </w:r>
      <w:r>
        <w:rPr>
          <w:b/>
          <w:szCs w:val="24"/>
        </w:rPr>
        <w:br/>
      </w:r>
      <w:r w:rsidR="00BA6F8B">
        <w:rPr>
          <w:szCs w:val="24"/>
        </w:rPr>
        <w:t>Mayor Swadley introduced the request.</w:t>
      </w:r>
    </w:p>
    <w:p w14:paraId="6064D65D" w14:textId="5F123E64" w:rsidR="00BA6F8B" w:rsidRDefault="00BA6F8B" w:rsidP="00BA6F8B">
      <w:pPr>
        <w:widowControl w:val="0"/>
        <w:autoSpaceDE w:val="0"/>
        <w:autoSpaceDN w:val="0"/>
        <w:spacing w:before="1"/>
        <w:rPr>
          <w:b/>
          <w:szCs w:val="24"/>
        </w:rPr>
      </w:pPr>
    </w:p>
    <w:p w14:paraId="59F07CC2" w14:textId="17B71042" w:rsidR="00BA6F8B" w:rsidRDefault="00BA6F8B" w:rsidP="00BA6F8B">
      <w:pPr>
        <w:widowControl w:val="0"/>
        <w:autoSpaceDE w:val="0"/>
        <w:autoSpaceDN w:val="0"/>
        <w:spacing w:before="1"/>
        <w:ind w:left="720"/>
        <w:rPr>
          <w:szCs w:val="24"/>
        </w:rPr>
      </w:pPr>
      <w:r>
        <w:rPr>
          <w:szCs w:val="24"/>
        </w:rPr>
        <w:t>Farrow questioned if there are any City policies for replacement of trees during development.  Scheel stated only for terrace trees.</w:t>
      </w:r>
    </w:p>
    <w:p w14:paraId="64F78439" w14:textId="0605361C" w:rsidR="00BA6F8B" w:rsidRDefault="00BA6F8B" w:rsidP="00BA6F8B">
      <w:pPr>
        <w:widowControl w:val="0"/>
        <w:autoSpaceDE w:val="0"/>
        <w:autoSpaceDN w:val="0"/>
        <w:spacing w:before="1"/>
        <w:ind w:left="720"/>
        <w:rPr>
          <w:szCs w:val="24"/>
        </w:rPr>
      </w:pPr>
    </w:p>
    <w:p w14:paraId="10F9756A" w14:textId="17636B6A" w:rsidR="00BA6F8B" w:rsidRDefault="00BA6F8B" w:rsidP="00BA6F8B">
      <w:pPr>
        <w:widowControl w:val="0"/>
        <w:autoSpaceDE w:val="0"/>
        <w:autoSpaceDN w:val="0"/>
        <w:spacing w:before="1"/>
        <w:ind w:left="720"/>
        <w:rPr>
          <w:szCs w:val="24"/>
        </w:rPr>
      </w:pPr>
      <w:r>
        <w:rPr>
          <w:szCs w:val="24"/>
        </w:rPr>
        <w:t>Barman questioned whether public sidewalks would be installed along the north side of Isham Street.  Scheel stated sidewalks would likely be installed on both sides.</w:t>
      </w:r>
    </w:p>
    <w:p w14:paraId="5C1C87A4" w14:textId="52C61F3F" w:rsidR="00BA6F8B" w:rsidRDefault="00BA6F8B" w:rsidP="00BA6F8B">
      <w:pPr>
        <w:widowControl w:val="0"/>
        <w:autoSpaceDE w:val="0"/>
        <w:autoSpaceDN w:val="0"/>
        <w:spacing w:before="1"/>
        <w:ind w:left="720"/>
        <w:rPr>
          <w:szCs w:val="24"/>
        </w:rPr>
      </w:pPr>
    </w:p>
    <w:p w14:paraId="15A98E54" w14:textId="05B80B96" w:rsidR="00BA6F8B" w:rsidRDefault="00BA6F8B" w:rsidP="00BA6F8B">
      <w:pPr>
        <w:widowControl w:val="0"/>
        <w:autoSpaceDE w:val="0"/>
        <w:autoSpaceDN w:val="0"/>
        <w:spacing w:before="1"/>
        <w:ind w:left="720"/>
        <w:rPr>
          <w:szCs w:val="24"/>
        </w:rPr>
      </w:pPr>
      <w:r>
        <w:rPr>
          <w:szCs w:val="24"/>
        </w:rPr>
        <w:t>Mayor Swadley opened the public hearing.</w:t>
      </w:r>
    </w:p>
    <w:p w14:paraId="00A12807" w14:textId="5E00AF3E" w:rsidR="00BA6F8B" w:rsidRDefault="00BA6F8B" w:rsidP="00BA6F8B">
      <w:pPr>
        <w:widowControl w:val="0"/>
        <w:autoSpaceDE w:val="0"/>
        <w:autoSpaceDN w:val="0"/>
        <w:spacing w:before="1"/>
        <w:ind w:left="720"/>
        <w:rPr>
          <w:szCs w:val="24"/>
        </w:rPr>
      </w:pPr>
    </w:p>
    <w:p w14:paraId="5B4FC6F2" w14:textId="1261C8E5" w:rsidR="00BA6F8B" w:rsidRDefault="00BA6F8B" w:rsidP="00BA6F8B">
      <w:pPr>
        <w:widowControl w:val="0"/>
        <w:autoSpaceDE w:val="0"/>
        <w:autoSpaceDN w:val="0"/>
        <w:spacing w:before="1"/>
        <w:ind w:left="720"/>
        <w:rPr>
          <w:szCs w:val="24"/>
        </w:rPr>
      </w:pPr>
      <w:r>
        <w:rPr>
          <w:szCs w:val="24"/>
        </w:rPr>
        <w:t>No one registered to speak.</w:t>
      </w:r>
    </w:p>
    <w:p w14:paraId="4C64C11F" w14:textId="203E0994" w:rsidR="00BA6F8B" w:rsidRDefault="00BA6F8B" w:rsidP="00BA6F8B">
      <w:pPr>
        <w:widowControl w:val="0"/>
        <w:autoSpaceDE w:val="0"/>
        <w:autoSpaceDN w:val="0"/>
        <w:spacing w:before="1"/>
        <w:ind w:left="720"/>
        <w:rPr>
          <w:szCs w:val="24"/>
        </w:rPr>
      </w:pPr>
    </w:p>
    <w:p w14:paraId="07023DFF" w14:textId="00F6CFD7" w:rsidR="00BA6F8B" w:rsidRDefault="00BA6F8B" w:rsidP="00BA6F8B">
      <w:pPr>
        <w:widowControl w:val="0"/>
        <w:autoSpaceDE w:val="0"/>
        <w:autoSpaceDN w:val="0"/>
        <w:spacing w:before="1"/>
        <w:ind w:left="720"/>
        <w:rPr>
          <w:szCs w:val="24"/>
        </w:rPr>
      </w:pPr>
      <w:r>
        <w:rPr>
          <w:szCs w:val="24"/>
        </w:rPr>
        <w:t>Mayor Swadley closed the public hearing.</w:t>
      </w:r>
    </w:p>
    <w:p w14:paraId="17900901" w14:textId="3A6387B3" w:rsidR="00BA6F8B" w:rsidRDefault="00BA6F8B" w:rsidP="00BA6F8B">
      <w:pPr>
        <w:widowControl w:val="0"/>
        <w:autoSpaceDE w:val="0"/>
        <w:autoSpaceDN w:val="0"/>
        <w:spacing w:before="1"/>
        <w:ind w:left="720"/>
        <w:rPr>
          <w:szCs w:val="24"/>
        </w:rPr>
      </w:pPr>
    </w:p>
    <w:p w14:paraId="1759BCF7" w14:textId="3892A7D0" w:rsidR="00BA6F8B" w:rsidRDefault="00BA6F8B" w:rsidP="00BA6F8B">
      <w:pPr>
        <w:widowControl w:val="0"/>
        <w:autoSpaceDE w:val="0"/>
        <w:autoSpaceDN w:val="0"/>
        <w:spacing w:before="1"/>
        <w:ind w:left="720"/>
        <w:rPr>
          <w:szCs w:val="24"/>
        </w:rPr>
      </w:pPr>
      <w:r>
        <w:rPr>
          <w:szCs w:val="24"/>
        </w:rPr>
        <w:t xml:space="preserve">Scheel explained the compromise for the trail with 25 feet proposed along the west </w:t>
      </w:r>
      <w:r w:rsidR="00133D35">
        <w:rPr>
          <w:szCs w:val="24"/>
        </w:rPr>
        <w:t>side</w:t>
      </w:r>
      <w:r>
        <w:rPr>
          <w:szCs w:val="24"/>
        </w:rPr>
        <w:t xml:space="preserve"> of the </w:t>
      </w:r>
      <w:r w:rsidR="00133D35">
        <w:rPr>
          <w:szCs w:val="24"/>
        </w:rPr>
        <w:lastRenderedPageBreak/>
        <w:t>O</w:t>
      </w:r>
      <w:r>
        <w:rPr>
          <w:szCs w:val="24"/>
        </w:rPr>
        <w:t>utlot.  The other 25 feet would be added when the property to the west is developed.</w:t>
      </w:r>
    </w:p>
    <w:p w14:paraId="7872DEE5" w14:textId="7A57CA08" w:rsidR="00BA6F8B" w:rsidRDefault="00BA6F8B" w:rsidP="00BA6F8B">
      <w:pPr>
        <w:widowControl w:val="0"/>
        <w:autoSpaceDE w:val="0"/>
        <w:autoSpaceDN w:val="0"/>
        <w:spacing w:before="1"/>
        <w:ind w:left="720"/>
        <w:rPr>
          <w:szCs w:val="24"/>
        </w:rPr>
      </w:pPr>
    </w:p>
    <w:p w14:paraId="14EE812E" w14:textId="77A1C2EB" w:rsidR="00BA6F8B" w:rsidRDefault="00BA6F8B" w:rsidP="00BA6F8B">
      <w:pPr>
        <w:widowControl w:val="0"/>
        <w:autoSpaceDE w:val="0"/>
        <w:autoSpaceDN w:val="0"/>
        <w:spacing w:before="1"/>
        <w:ind w:left="720"/>
        <w:rPr>
          <w:szCs w:val="24"/>
        </w:rPr>
      </w:pPr>
      <w:r>
        <w:rPr>
          <w:szCs w:val="24"/>
        </w:rPr>
        <w:t xml:space="preserve">Motion by </w:t>
      </w:r>
      <w:r>
        <w:rPr>
          <w:b/>
          <w:szCs w:val="24"/>
          <w:u w:val="single"/>
        </w:rPr>
        <w:t>Robinson</w:t>
      </w:r>
      <w:r>
        <w:rPr>
          <w:szCs w:val="24"/>
        </w:rPr>
        <w:t xml:space="preserve"> to recommend the Common Council approve the preliminary plat as presented, 2</w:t>
      </w:r>
      <w:r w:rsidRPr="00BA6F8B">
        <w:rPr>
          <w:szCs w:val="24"/>
          <w:vertAlign w:val="superscript"/>
        </w:rPr>
        <w:t>nd</w:t>
      </w:r>
      <w:r>
        <w:rPr>
          <w:szCs w:val="24"/>
        </w:rPr>
        <w:t xml:space="preserve"> by </w:t>
      </w:r>
      <w:r>
        <w:rPr>
          <w:b/>
          <w:szCs w:val="24"/>
          <w:u w:val="single"/>
        </w:rPr>
        <w:t>Schumacher</w:t>
      </w:r>
      <w:r>
        <w:rPr>
          <w:szCs w:val="24"/>
        </w:rPr>
        <w:t>.  Motion carried unanimously.</w:t>
      </w:r>
    </w:p>
    <w:p w14:paraId="13BF9C72" w14:textId="6F90BDFF" w:rsidR="00BA6F8B" w:rsidRDefault="00BA6F8B" w:rsidP="00BA6F8B">
      <w:pPr>
        <w:widowControl w:val="0"/>
        <w:autoSpaceDE w:val="0"/>
        <w:autoSpaceDN w:val="0"/>
        <w:spacing w:before="1"/>
        <w:ind w:left="720"/>
        <w:rPr>
          <w:szCs w:val="24"/>
        </w:rPr>
      </w:pPr>
    </w:p>
    <w:p w14:paraId="0882141D" w14:textId="6AC2A137" w:rsidR="00552F5A" w:rsidRPr="007F0881" w:rsidRDefault="007D5DE6" w:rsidP="007D5DE6">
      <w:pPr>
        <w:numPr>
          <w:ilvl w:val="0"/>
          <w:numId w:val="12"/>
        </w:numPr>
        <w:rPr>
          <w:b/>
          <w:szCs w:val="24"/>
        </w:rPr>
      </w:pPr>
      <w:r w:rsidRPr="007D5DE6">
        <w:rPr>
          <w:b/>
          <w:szCs w:val="24"/>
        </w:rPr>
        <w:t>Request by Kettle Park West LLC for approval of a preliminary plat named “Replat of the Meadows”.</w:t>
      </w:r>
      <w:r>
        <w:rPr>
          <w:b/>
          <w:szCs w:val="24"/>
        </w:rPr>
        <w:br/>
      </w:r>
      <w:r w:rsidR="00BA6F8B">
        <w:rPr>
          <w:szCs w:val="24"/>
        </w:rPr>
        <w:t>Scheel explained the reasoning for the replat is to vacate Castle Court and make several lot line adjustments to create an additional 7 lots.</w:t>
      </w:r>
    </w:p>
    <w:p w14:paraId="47AFB317" w14:textId="3329F773" w:rsidR="007F0881" w:rsidRDefault="007F0881" w:rsidP="007F0881">
      <w:pPr>
        <w:rPr>
          <w:b/>
          <w:szCs w:val="24"/>
        </w:rPr>
      </w:pPr>
    </w:p>
    <w:p w14:paraId="183233D6" w14:textId="77777777" w:rsidR="007F0881" w:rsidRDefault="007F0881" w:rsidP="007F0881">
      <w:pPr>
        <w:widowControl w:val="0"/>
        <w:autoSpaceDE w:val="0"/>
        <w:autoSpaceDN w:val="0"/>
        <w:spacing w:before="1"/>
        <w:ind w:left="720"/>
        <w:rPr>
          <w:szCs w:val="24"/>
        </w:rPr>
      </w:pPr>
      <w:r>
        <w:rPr>
          <w:szCs w:val="24"/>
        </w:rPr>
        <w:t>Mayor Swadley opened the public hearing.</w:t>
      </w:r>
    </w:p>
    <w:p w14:paraId="58FB5AC1" w14:textId="77777777" w:rsidR="007F0881" w:rsidRDefault="007F0881" w:rsidP="007F0881">
      <w:pPr>
        <w:widowControl w:val="0"/>
        <w:autoSpaceDE w:val="0"/>
        <w:autoSpaceDN w:val="0"/>
        <w:spacing w:before="1"/>
        <w:ind w:left="720"/>
        <w:rPr>
          <w:szCs w:val="24"/>
        </w:rPr>
      </w:pPr>
    </w:p>
    <w:p w14:paraId="3DD578ED" w14:textId="77777777" w:rsidR="007F0881" w:rsidRDefault="007F0881" w:rsidP="007F0881">
      <w:pPr>
        <w:widowControl w:val="0"/>
        <w:autoSpaceDE w:val="0"/>
        <w:autoSpaceDN w:val="0"/>
        <w:spacing w:before="1"/>
        <w:ind w:left="720"/>
        <w:rPr>
          <w:szCs w:val="24"/>
        </w:rPr>
      </w:pPr>
      <w:r>
        <w:rPr>
          <w:szCs w:val="24"/>
        </w:rPr>
        <w:t>No one registered to speak.</w:t>
      </w:r>
    </w:p>
    <w:p w14:paraId="418CFBA2" w14:textId="77777777" w:rsidR="007F0881" w:rsidRDefault="007F0881" w:rsidP="007F0881">
      <w:pPr>
        <w:widowControl w:val="0"/>
        <w:autoSpaceDE w:val="0"/>
        <w:autoSpaceDN w:val="0"/>
        <w:spacing w:before="1"/>
        <w:ind w:left="720"/>
        <w:rPr>
          <w:szCs w:val="24"/>
        </w:rPr>
      </w:pPr>
    </w:p>
    <w:p w14:paraId="589E4008" w14:textId="77777777" w:rsidR="007F0881" w:rsidRDefault="007F0881" w:rsidP="007F0881">
      <w:pPr>
        <w:widowControl w:val="0"/>
        <w:autoSpaceDE w:val="0"/>
        <w:autoSpaceDN w:val="0"/>
        <w:spacing w:before="1"/>
        <w:ind w:left="720"/>
        <w:rPr>
          <w:szCs w:val="24"/>
        </w:rPr>
      </w:pPr>
      <w:r>
        <w:rPr>
          <w:szCs w:val="24"/>
        </w:rPr>
        <w:t>Mayor Swadley closed the public hearing.</w:t>
      </w:r>
    </w:p>
    <w:p w14:paraId="6C06BBC9" w14:textId="5080A2CE" w:rsidR="007F0881" w:rsidRDefault="007F0881" w:rsidP="007F0881">
      <w:pPr>
        <w:ind w:left="720"/>
        <w:rPr>
          <w:b/>
          <w:szCs w:val="24"/>
        </w:rPr>
      </w:pPr>
    </w:p>
    <w:p w14:paraId="71F2A016" w14:textId="5F4B21AB" w:rsidR="007F0881" w:rsidRDefault="007F0881" w:rsidP="007F0881">
      <w:pPr>
        <w:ind w:left="720"/>
        <w:rPr>
          <w:szCs w:val="24"/>
        </w:rPr>
      </w:pPr>
      <w:r>
        <w:rPr>
          <w:szCs w:val="24"/>
        </w:rPr>
        <w:t>Schumacher questioned where the additional 7 lots are located on the plat.  Scheel explained.</w:t>
      </w:r>
    </w:p>
    <w:p w14:paraId="60577B61" w14:textId="1A1F99EB" w:rsidR="007F0881" w:rsidRDefault="007F0881" w:rsidP="007F0881">
      <w:pPr>
        <w:ind w:left="720"/>
        <w:rPr>
          <w:szCs w:val="24"/>
        </w:rPr>
      </w:pPr>
    </w:p>
    <w:p w14:paraId="3DC451B5" w14:textId="27C28619" w:rsidR="007F0881" w:rsidRDefault="007F0881" w:rsidP="007F0881">
      <w:pPr>
        <w:widowControl w:val="0"/>
        <w:autoSpaceDE w:val="0"/>
        <w:autoSpaceDN w:val="0"/>
        <w:spacing w:before="1"/>
        <w:ind w:left="720"/>
        <w:rPr>
          <w:szCs w:val="24"/>
        </w:rPr>
      </w:pPr>
      <w:r>
        <w:rPr>
          <w:szCs w:val="24"/>
        </w:rPr>
        <w:t xml:space="preserve">Motion by </w:t>
      </w:r>
      <w:r>
        <w:rPr>
          <w:b/>
          <w:szCs w:val="24"/>
          <w:u w:val="single"/>
        </w:rPr>
        <w:t>Schumacher</w:t>
      </w:r>
      <w:r>
        <w:rPr>
          <w:szCs w:val="24"/>
        </w:rPr>
        <w:t xml:space="preserve"> to recommend the Common Council approve the preliminary replat as presented, 2</w:t>
      </w:r>
      <w:r w:rsidRPr="00BA6F8B">
        <w:rPr>
          <w:szCs w:val="24"/>
          <w:vertAlign w:val="superscript"/>
        </w:rPr>
        <w:t>nd</w:t>
      </w:r>
      <w:r>
        <w:rPr>
          <w:szCs w:val="24"/>
        </w:rPr>
        <w:t xml:space="preserve"> by </w:t>
      </w:r>
      <w:r>
        <w:rPr>
          <w:b/>
          <w:szCs w:val="24"/>
          <w:u w:val="single"/>
        </w:rPr>
        <w:t>Barman</w:t>
      </w:r>
      <w:r>
        <w:rPr>
          <w:szCs w:val="24"/>
        </w:rPr>
        <w:t>.  Motion carried unanimously.</w:t>
      </w:r>
    </w:p>
    <w:p w14:paraId="49609C3F" w14:textId="4FA310B2" w:rsidR="007F0881" w:rsidRPr="007F0881" w:rsidRDefault="007F0881" w:rsidP="007F0881">
      <w:pPr>
        <w:ind w:left="720"/>
        <w:rPr>
          <w:szCs w:val="24"/>
        </w:rPr>
      </w:pPr>
    </w:p>
    <w:p w14:paraId="67FC514A" w14:textId="051753F5" w:rsidR="00552F5A" w:rsidRPr="007F0881" w:rsidRDefault="007D5DE6" w:rsidP="007D5DE6">
      <w:pPr>
        <w:pStyle w:val="ListParagraph"/>
        <w:widowControl w:val="0"/>
        <w:numPr>
          <w:ilvl w:val="0"/>
          <w:numId w:val="12"/>
        </w:numPr>
        <w:autoSpaceDE w:val="0"/>
        <w:autoSpaceDN w:val="0"/>
        <w:ind w:right="216"/>
        <w:rPr>
          <w:b/>
        </w:rPr>
      </w:pPr>
      <w:r w:rsidRPr="007D5DE6">
        <w:rPr>
          <w:b/>
        </w:rPr>
        <w:t>Request by Bob Dvorak for approval of the final plat for the 51 West Development.</w:t>
      </w:r>
      <w:r>
        <w:rPr>
          <w:b/>
        </w:rPr>
        <w:br/>
      </w:r>
      <w:r w:rsidR="007F0881">
        <w:t xml:space="preserve">Scheel explained the proposed final plat for both sides of US Highway 51.  Scheel </w:t>
      </w:r>
      <w:r w:rsidR="007D6F67">
        <w:t>indicated he would like to recommend access restriction</w:t>
      </w:r>
      <w:r w:rsidR="00F44C07">
        <w:t>s</w:t>
      </w:r>
      <w:r w:rsidR="007D6F67">
        <w:t xml:space="preserve"> from lots on to Rutland Dunn Town Line Road, Oak Opening </w:t>
      </w:r>
      <w:r w:rsidR="00F44C07">
        <w:t>Drive</w:t>
      </w:r>
      <w:r w:rsidR="007D6F67">
        <w:t xml:space="preserve"> (near Rutland Dunn Town Line Road), Velkommen Way (near USH 51) and from lot 18.  The specific recommended access restrictions will be presented to the City Council. DOT access restrictions onto USH 51 are expected as part of their plat review.  Therefore, Scheel </w:t>
      </w:r>
      <w:r w:rsidR="007F0881">
        <w:t xml:space="preserve">requested latitude by the Commission to </w:t>
      </w:r>
      <w:r w:rsidR="007D6F67">
        <w:t xml:space="preserve">allow staff to recommend access </w:t>
      </w:r>
      <w:r w:rsidR="007F0881">
        <w:t xml:space="preserve">restrictions </w:t>
      </w:r>
      <w:r w:rsidR="007D6F67">
        <w:t>directly to the Common Council when they take action on the final plat.</w:t>
      </w:r>
    </w:p>
    <w:p w14:paraId="6F02EDC9" w14:textId="1A57CC2C" w:rsidR="007F0881" w:rsidRDefault="007F0881" w:rsidP="007F0881">
      <w:pPr>
        <w:widowControl w:val="0"/>
        <w:autoSpaceDE w:val="0"/>
        <w:autoSpaceDN w:val="0"/>
        <w:ind w:right="216"/>
        <w:rPr>
          <w:b/>
        </w:rPr>
      </w:pPr>
    </w:p>
    <w:p w14:paraId="3540832F" w14:textId="04F8501B" w:rsidR="007F0881" w:rsidRPr="007F0881" w:rsidRDefault="007F0881" w:rsidP="007F0881">
      <w:pPr>
        <w:widowControl w:val="0"/>
        <w:autoSpaceDE w:val="0"/>
        <w:autoSpaceDN w:val="0"/>
        <w:ind w:left="720" w:right="216"/>
      </w:pPr>
      <w:r>
        <w:t>Bob Dvorak stated they are aware of the access concerns and hope to hear back from the WDOT next week regarding their review of this project.</w:t>
      </w:r>
    </w:p>
    <w:p w14:paraId="09B60464" w14:textId="2A22B1AB" w:rsidR="00552F5A" w:rsidRDefault="00552F5A" w:rsidP="00552F5A">
      <w:pPr>
        <w:widowControl w:val="0"/>
        <w:autoSpaceDE w:val="0"/>
        <w:autoSpaceDN w:val="0"/>
        <w:ind w:right="216"/>
        <w:rPr>
          <w:b/>
        </w:rPr>
      </w:pPr>
    </w:p>
    <w:p w14:paraId="332ABE1D" w14:textId="650FC35D" w:rsidR="007F0881" w:rsidRDefault="007F0881" w:rsidP="007F0881">
      <w:pPr>
        <w:widowControl w:val="0"/>
        <w:autoSpaceDE w:val="0"/>
        <w:autoSpaceDN w:val="0"/>
        <w:spacing w:before="1"/>
        <w:ind w:left="720"/>
        <w:rPr>
          <w:szCs w:val="24"/>
        </w:rPr>
      </w:pPr>
      <w:r>
        <w:rPr>
          <w:szCs w:val="24"/>
        </w:rPr>
        <w:t xml:space="preserve">Motion by </w:t>
      </w:r>
      <w:r>
        <w:rPr>
          <w:b/>
          <w:szCs w:val="24"/>
          <w:u w:val="single"/>
        </w:rPr>
        <w:t>Schumacher</w:t>
      </w:r>
      <w:r>
        <w:rPr>
          <w:szCs w:val="24"/>
        </w:rPr>
        <w:t xml:space="preserve"> to recommend the Common Council approve the final plat </w:t>
      </w:r>
      <w:r w:rsidR="007D6F67">
        <w:rPr>
          <w:szCs w:val="24"/>
        </w:rPr>
        <w:t xml:space="preserve">resolution </w:t>
      </w:r>
      <w:r>
        <w:rPr>
          <w:szCs w:val="24"/>
        </w:rPr>
        <w:t xml:space="preserve">as presented and </w:t>
      </w:r>
      <w:r w:rsidR="007D6F67">
        <w:rPr>
          <w:szCs w:val="24"/>
        </w:rPr>
        <w:t xml:space="preserve">with </w:t>
      </w:r>
      <w:r>
        <w:rPr>
          <w:szCs w:val="24"/>
        </w:rPr>
        <w:t xml:space="preserve">City staff </w:t>
      </w:r>
      <w:r w:rsidR="007D6F67">
        <w:rPr>
          <w:szCs w:val="24"/>
        </w:rPr>
        <w:t>providing recommendations</w:t>
      </w:r>
      <w:r>
        <w:rPr>
          <w:szCs w:val="24"/>
        </w:rPr>
        <w:t xml:space="preserve"> for access restrictions for the plat</w:t>
      </w:r>
      <w:r w:rsidR="007D6F67">
        <w:rPr>
          <w:szCs w:val="24"/>
        </w:rPr>
        <w:t xml:space="preserve"> to the Common Council</w:t>
      </w:r>
      <w:r>
        <w:rPr>
          <w:szCs w:val="24"/>
        </w:rPr>
        <w:t>, 2</w:t>
      </w:r>
      <w:r w:rsidRPr="00BA6F8B">
        <w:rPr>
          <w:szCs w:val="24"/>
          <w:vertAlign w:val="superscript"/>
        </w:rPr>
        <w:t>nd</w:t>
      </w:r>
      <w:r>
        <w:rPr>
          <w:szCs w:val="24"/>
        </w:rPr>
        <w:t xml:space="preserve"> by </w:t>
      </w:r>
      <w:r>
        <w:rPr>
          <w:b/>
          <w:szCs w:val="24"/>
          <w:u w:val="single"/>
        </w:rPr>
        <w:t>Caravello</w:t>
      </w:r>
      <w:r>
        <w:rPr>
          <w:szCs w:val="24"/>
        </w:rPr>
        <w:t>.  Motion carried unanimously.</w:t>
      </w:r>
    </w:p>
    <w:p w14:paraId="1006BD39" w14:textId="20DE134C" w:rsidR="007F0881" w:rsidRPr="007F0881" w:rsidRDefault="007F0881" w:rsidP="00552F5A">
      <w:pPr>
        <w:widowControl w:val="0"/>
        <w:autoSpaceDE w:val="0"/>
        <w:autoSpaceDN w:val="0"/>
        <w:ind w:right="216"/>
      </w:pPr>
    </w:p>
    <w:p w14:paraId="2527CEA4" w14:textId="00C0EA3D" w:rsidR="00552F5A" w:rsidRPr="007F0881" w:rsidRDefault="007D5DE6" w:rsidP="007D5DE6">
      <w:pPr>
        <w:numPr>
          <w:ilvl w:val="0"/>
          <w:numId w:val="12"/>
        </w:numPr>
        <w:rPr>
          <w:b/>
          <w:szCs w:val="24"/>
        </w:rPr>
      </w:pPr>
      <w:r w:rsidRPr="007D5DE6">
        <w:rPr>
          <w:b/>
        </w:rPr>
        <w:t>Request by Scott Truehl for a building addition site plan approval at 540 Business Park Circle.</w:t>
      </w:r>
      <w:r>
        <w:rPr>
          <w:b/>
        </w:rPr>
        <w:br/>
      </w:r>
      <w:r w:rsidR="007F0881">
        <w:rPr>
          <w:szCs w:val="24"/>
        </w:rPr>
        <w:t>Scheel explained the request.  Scott Truehl was available for questions.</w:t>
      </w:r>
    </w:p>
    <w:p w14:paraId="03E6D18C" w14:textId="74C7B990" w:rsidR="007F0881" w:rsidRDefault="007F0881" w:rsidP="007F0881">
      <w:pPr>
        <w:rPr>
          <w:b/>
          <w:szCs w:val="24"/>
        </w:rPr>
      </w:pPr>
    </w:p>
    <w:p w14:paraId="1DEB3101" w14:textId="3A719339" w:rsidR="007F0881" w:rsidRDefault="007F0881" w:rsidP="007F0881">
      <w:pPr>
        <w:widowControl w:val="0"/>
        <w:autoSpaceDE w:val="0"/>
        <w:autoSpaceDN w:val="0"/>
        <w:spacing w:before="1"/>
        <w:ind w:left="720"/>
        <w:rPr>
          <w:szCs w:val="24"/>
        </w:rPr>
      </w:pPr>
      <w:r>
        <w:rPr>
          <w:szCs w:val="24"/>
        </w:rPr>
        <w:t xml:space="preserve">Motion by </w:t>
      </w:r>
      <w:r>
        <w:rPr>
          <w:b/>
          <w:szCs w:val="24"/>
          <w:u w:val="single"/>
        </w:rPr>
        <w:t>Schumacher</w:t>
      </w:r>
      <w:r>
        <w:rPr>
          <w:szCs w:val="24"/>
        </w:rPr>
        <w:t xml:space="preserve"> to approve the site plan as presented, 2</w:t>
      </w:r>
      <w:r w:rsidRPr="00BA6F8B">
        <w:rPr>
          <w:szCs w:val="24"/>
          <w:vertAlign w:val="superscript"/>
        </w:rPr>
        <w:t>nd</w:t>
      </w:r>
      <w:r>
        <w:rPr>
          <w:szCs w:val="24"/>
        </w:rPr>
        <w:t xml:space="preserve"> by </w:t>
      </w:r>
      <w:r>
        <w:rPr>
          <w:b/>
          <w:szCs w:val="24"/>
          <w:u w:val="single"/>
        </w:rPr>
        <w:t>Robinson</w:t>
      </w:r>
      <w:r>
        <w:rPr>
          <w:szCs w:val="24"/>
        </w:rPr>
        <w:t>.  Motion carried unanimously.</w:t>
      </w:r>
    </w:p>
    <w:p w14:paraId="2D26CB9D" w14:textId="77777777" w:rsidR="007F0881" w:rsidRPr="007F0881" w:rsidRDefault="007F0881" w:rsidP="007F0881">
      <w:pPr>
        <w:ind w:left="720"/>
        <w:rPr>
          <w:szCs w:val="24"/>
        </w:rPr>
      </w:pPr>
    </w:p>
    <w:p w14:paraId="2748FA84" w14:textId="2DF0F177" w:rsidR="00552F5A" w:rsidRPr="007F0881" w:rsidRDefault="007D5DE6" w:rsidP="007D5DE6">
      <w:pPr>
        <w:numPr>
          <w:ilvl w:val="0"/>
          <w:numId w:val="12"/>
        </w:numPr>
        <w:rPr>
          <w:b/>
          <w:szCs w:val="24"/>
        </w:rPr>
      </w:pPr>
      <w:r w:rsidRPr="007D5DE6">
        <w:rPr>
          <w:b/>
          <w:szCs w:val="24"/>
        </w:rPr>
        <w:t>Discussion regarding the Planned Development – General Development Plan (GDP) vs Specific Implementation Plan (SIP).</w:t>
      </w:r>
      <w:r>
        <w:rPr>
          <w:b/>
          <w:szCs w:val="24"/>
        </w:rPr>
        <w:br/>
      </w:r>
      <w:r w:rsidR="007F0881">
        <w:rPr>
          <w:szCs w:val="24"/>
        </w:rPr>
        <w:t>Scheel explained the difference between the GDP and SIP.</w:t>
      </w:r>
    </w:p>
    <w:p w14:paraId="0F6C406B" w14:textId="3B99A67E" w:rsidR="007F0881" w:rsidRDefault="007F0881" w:rsidP="007F0881">
      <w:pPr>
        <w:rPr>
          <w:b/>
          <w:szCs w:val="24"/>
        </w:rPr>
      </w:pPr>
    </w:p>
    <w:p w14:paraId="10950D5D" w14:textId="47D99FAF" w:rsidR="007F0881" w:rsidRDefault="007F0881" w:rsidP="007F0881">
      <w:pPr>
        <w:ind w:left="720"/>
        <w:rPr>
          <w:szCs w:val="24"/>
        </w:rPr>
      </w:pPr>
      <w:r>
        <w:rPr>
          <w:szCs w:val="24"/>
        </w:rPr>
        <w:t xml:space="preserve">Barman stated there was recent </w:t>
      </w:r>
      <w:r w:rsidR="00E852DA">
        <w:rPr>
          <w:szCs w:val="24"/>
        </w:rPr>
        <w:t>confusion</w:t>
      </w:r>
      <w:r>
        <w:rPr>
          <w:szCs w:val="24"/>
        </w:rPr>
        <w:t xml:space="preserve"> when building footprints were included in an approved GDP</w:t>
      </w:r>
      <w:r w:rsidR="00E852DA">
        <w:rPr>
          <w:szCs w:val="24"/>
        </w:rPr>
        <w:t xml:space="preserve">.  Scheel stated there are sometimes a lot of illustration in a GDP document but the deviations from the underlying zoning are what is important.  </w:t>
      </w:r>
    </w:p>
    <w:p w14:paraId="02CFD73E" w14:textId="77777777" w:rsidR="0075034D" w:rsidRDefault="0075034D" w:rsidP="007F0881">
      <w:pPr>
        <w:ind w:left="720"/>
        <w:rPr>
          <w:szCs w:val="24"/>
        </w:rPr>
      </w:pPr>
    </w:p>
    <w:p w14:paraId="48AE30AC" w14:textId="26316730" w:rsidR="00E852DA" w:rsidRDefault="00E852DA" w:rsidP="0075034D">
      <w:pPr>
        <w:ind w:left="720"/>
        <w:rPr>
          <w:szCs w:val="24"/>
        </w:rPr>
      </w:pPr>
      <w:r>
        <w:rPr>
          <w:szCs w:val="24"/>
        </w:rPr>
        <w:t xml:space="preserve">Scheel stated staff will continue to work to improve </w:t>
      </w:r>
      <w:r w:rsidR="0075034D">
        <w:rPr>
          <w:szCs w:val="24"/>
        </w:rPr>
        <w:t>language on future</w:t>
      </w:r>
      <w:r>
        <w:rPr>
          <w:szCs w:val="24"/>
        </w:rPr>
        <w:t xml:space="preserve"> GDP ordinance</w:t>
      </w:r>
      <w:r w:rsidR="0075034D">
        <w:rPr>
          <w:szCs w:val="24"/>
        </w:rPr>
        <w:t>s</w:t>
      </w:r>
      <w:r>
        <w:rPr>
          <w:szCs w:val="24"/>
        </w:rPr>
        <w:t xml:space="preserve"> to make it more clear what is being approved.</w:t>
      </w:r>
    </w:p>
    <w:p w14:paraId="462BCF2E" w14:textId="3C580DE5" w:rsidR="00E852DA" w:rsidRDefault="00E852DA" w:rsidP="007F0881">
      <w:pPr>
        <w:ind w:left="720"/>
        <w:rPr>
          <w:szCs w:val="24"/>
        </w:rPr>
      </w:pPr>
    </w:p>
    <w:p w14:paraId="70884458" w14:textId="4234C4E6" w:rsidR="00552F5A" w:rsidRPr="00E852DA" w:rsidRDefault="007D5DE6" w:rsidP="007D5DE6">
      <w:pPr>
        <w:numPr>
          <w:ilvl w:val="0"/>
          <w:numId w:val="12"/>
        </w:numPr>
        <w:rPr>
          <w:b/>
          <w:szCs w:val="24"/>
        </w:rPr>
      </w:pPr>
      <w:r w:rsidRPr="007D5DE6">
        <w:rPr>
          <w:b/>
          <w:szCs w:val="24"/>
        </w:rPr>
        <w:t>Discuss Current Development Requirements for Trails.</w:t>
      </w:r>
      <w:r>
        <w:rPr>
          <w:b/>
          <w:szCs w:val="24"/>
        </w:rPr>
        <w:br/>
      </w:r>
      <w:r w:rsidR="00E852DA">
        <w:rPr>
          <w:szCs w:val="24"/>
        </w:rPr>
        <w:t xml:space="preserve">Scheel explained the current policy for trails in newly developed areas.  Scheel noted the Parks and Recreation Committee are actively </w:t>
      </w:r>
      <w:r w:rsidR="0075034D">
        <w:rPr>
          <w:szCs w:val="24"/>
        </w:rPr>
        <w:t>involved and staff leans on their</w:t>
      </w:r>
      <w:r w:rsidR="00E852DA">
        <w:rPr>
          <w:szCs w:val="24"/>
        </w:rPr>
        <w:t xml:space="preserve"> recommendations.</w:t>
      </w:r>
    </w:p>
    <w:p w14:paraId="7C3F7B51" w14:textId="66AB468A" w:rsidR="00E852DA" w:rsidRDefault="00E852DA" w:rsidP="00E852DA">
      <w:pPr>
        <w:rPr>
          <w:b/>
          <w:szCs w:val="24"/>
        </w:rPr>
      </w:pPr>
    </w:p>
    <w:p w14:paraId="53BDF9A4" w14:textId="4814D8E9" w:rsidR="00E852DA" w:rsidRDefault="00E852DA" w:rsidP="00E852DA">
      <w:pPr>
        <w:ind w:left="720"/>
        <w:rPr>
          <w:szCs w:val="24"/>
        </w:rPr>
      </w:pPr>
      <w:r>
        <w:rPr>
          <w:szCs w:val="24"/>
        </w:rPr>
        <w:t>Mayor Swadley stated the Kettle Park West and 51 West are perfect examples of the collaboration between staff and committees.</w:t>
      </w:r>
    </w:p>
    <w:p w14:paraId="62D23D88" w14:textId="04BEF462" w:rsidR="00E852DA" w:rsidRDefault="00E852DA" w:rsidP="00E852DA">
      <w:pPr>
        <w:ind w:left="720"/>
        <w:rPr>
          <w:szCs w:val="24"/>
        </w:rPr>
      </w:pPr>
    </w:p>
    <w:p w14:paraId="2CB20BA6" w14:textId="619BA286" w:rsidR="00E852DA" w:rsidRDefault="00E852DA" w:rsidP="00E852DA">
      <w:pPr>
        <w:ind w:left="720"/>
        <w:rPr>
          <w:szCs w:val="24"/>
        </w:rPr>
      </w:pPr>
      <w:r>
        <w:rPr>
          <w:szCs w:val="24"/>
        </w:rPr>
        <w:t>Caravello stated the need to place emphasis on maintaining natural vegetation along trails as something to keep in mind going forward.</w:t>
      </w:r>
    </w:p>
    <w:p w14:paraId="2AB6E511" w14:textId="1F60AB91" w:rsidR="00E852DA" w:rsidRDefault="00E852DA" w:rsidP="00E852DA">
      <w:pPr>
        <w:ind w:left="720"/>
        <w:rPr>
          <w:szCs w:val="24"/>
        </w:rPr>
      </w:pPr>
    </w:p>
    <w:p w14:paraId="5AA28DF9" w14:textId="1120D552" w:rsidR="00E852DA" w:rsidRDefault="00E852DA" w:rsidP="00E852DA">
      <w:pPr>
        <w:ind w:left="720"/>
        <w:rPr>
          <w:szCs w:val="24"/>
        </w:rPr>
      </w:pPr>
      <w:r>
        <w:rPr>
          <w:szCs w:val="24"/>
        </w:rPr>
        <w:t>Farrow questioned if the trails were for bike and pedestrians.  Scheel stated the trails are for off roadway.</w:t>
      </w:r>
    </w:p>
    <w:p w14:paraId="33A472B9" w14:textId="2686E018" w:rsidR="00E852DA" w:rsidRDefault="00E852DA" w:rsidP="00E852DA">
      <w:pPr>
        <w:ind w:left="720"/>
        <w:rPr>
          <w:szCs w:val="24"/>
        </w:rPr>
      </w:pPr>
    </w:p>
    <w:p w14:paraId="1F4FC06D" w14:textId="4FEA34FB" w:rsidR="00E852DA" w:rsidRDefault="00E852DA" w:rsidP="00E852DA">
      <w:pPr>
        <w:ind w:left="720"/>
        <w:rPr>
          <w:szCs w:val="24"/>
        </w:rPr>
      </w:pPr>
      <w:r>
        <w:rPr>
          <w:szCs w:val="24"/>
        </w:rPr>
        <w:t>Caravello discussed the challenge to create connectivity for trails.</w:t>
      </w:r>
    </w:p>
    <w:p w14:paraId="66FF6DD4" w14:textId="1EFF5C8A" w:rsidR="00E852DA" w:rsidRDefault="00E852DA" w:rsidP="00E852DA">
      <w:pPr>
        <w:ind w:left="720"/>
        <w:rPr>
          <w:szCs w:val="24"/>
        </w:rPr>
      </w:pPr>
    </w:p>
    <w:p w14:paraId="03BC4B99" w14:textId="49F311A6" w:rsidR="00552F5A" w:rsidRPr="00133D35" w:rsidRDefault="007D5DE6" w:rsidP="007D5DE6">
      <w:pPr>
        <w:numPr>
          <w:ilvl w:val="0"/>
          <w:numId w:val="12"/>
        </w:numPr>
        <w:rPr>
          <w:b/>
          <w:szCs w:val="24"/>
        </w:rPr>
      </w:pPr>
      <w:r w:rsidRPr="007D5DE6">
        <w:rPr>
          <w:b/>
          <w:szCs w:val="24"/>
        </w:rPr>
        <w:t>Discuss Drive-Thru Safety Issues.</w:t>
      </w:r>
      <w:r>
        <w:rPr>
          <w:b/>
          <w:szCs w:val="24"/>
        </w:rPr>
        <w:br/>
      </w:r>
      <w:r w:rsidR="0075034D">
        <w:rPr>
          <w:szCs w:val="24"/>
        </w:rPr>
        <w:t>Mayor Swadley stat</w:t>
      </w:r>
      <w:r w:rsidR="00133D35">
        <w:rPr>
          <w:szCs w:val="24"/>
        </w:rPr>
        <w:t>ed these issues began because of Covid.</w:t>
      </w:r>
    </w:p>
    <w:p w14:paraId="6CC3805A" w14:textId="2CFEF845" w:rsidR="00133D35" w:rsidRDefault="00133D35" w:rsidP="00133D35">
      <w:pPr>
        <w:ind w:left="360"/>
        <w:rPr>
          <w:b/>
          <w:szCs w:val="24"/>
        </w:rPr>
      </w:pPr>
    </w:p>
    <w:p w14:paraId="4C873307" w14:textId="30D67535" w:rsidR="00133D35" w:rsidRDefault="00133D35" w:rsidP="00133D35">
      <w:pPr>
        <w:ind w:left="720"/>
        <w:rPr>
          <w:szCs w:val="24"/>
        </w:rPr>
      </w:pPr>
      <w:r>
        <w:rPr>
          <w:szCs w:val="24"/>
        </w:rPr>
        <w:t>Scheel explained the issues with some of the drive-thru restaurant establishments such as Culvers and Dunkin Donuts.  Scheel stated staff plans to send letters to business owners to discuss corrective actions.  Scheel stated there will likely be more scrutiny for drive-thru requests going forward.</w:t>
      </w:r>
    </w:p>
    <w:p w14:paraId="4CF2A309" w14:textId="45E66212" w:rsidR="00133D35" w:rsidRDefault="00133D35" w:rsidP="00133D35">
      <w:pPr>
        <w:ind w:left="720"/>
        <w:rPr>
          <w:szCs w:val="24"/>
        </w:rPr>
      </w:pPr>
    </w:p>
    <w:p w14:paraId="324D32E4" w14:textId="7034BBD6" w:rsidR="00133D35" w:rsidRDefault="00133D35" w:rsidP="00133D35">
      <w:pPr>
        <w:ind w:left="720"/>
        <w:rPr>
          <w:szCs w:val="24"/>
        </w:rPr>
      </w:pPr>
      <w:r>
        <w:rPr>
          <w:szCs w:val="24"/>
        </w:rPr>
        <w:t>Robinson questioned if there were any issues prior to Covid.  Scheel stated he knows of none.</w:t>
      </w:r>
    </w:p>
    <w:p w14:paraId="3216E6F2" w14:textId="6F6137BD" w:rsidR="00133D35" w:rsidRDefault="00133D35" w:rsidP="00133D35">
      <w:pPr>
        <w:ind w:left="720"/>
        <w:rPr>
          <w:szCs w:val="24"/>
        </w:rPr>
      </w:pPr>
    </w:p>
    <w:p w14:paraId="7FA43728" w14:textId="468CDFBD" w:rsidR="00133D35" w:rsidRDefault="00133D35" w:rsidP="00133D35">
      <w:pPr>
        <w:ind w:left="720"/>
        <w:rPr>
          <w:szCs w:val="24"/>
        </w:rPr>
      </w:pPr>
      <w:r>
        <w:rPr>
          <w:szCs w:val="24"/>
        </w:rPr>
        <w:t xml:space="preserve">Schumacher started there </w:t>
      </w:r>
      <w:r w:rsidR="0075034D">
        <w:rPr>
          <w:szCs w:val="24"/>
        </w:rPr>
        <w:t>may</w:t>
      </w:r>
      <w:r>
        <w:rPr>
          <w:szCs w:val="24"/>
        </w:rPr>
        <w:t xml:space="preserve"> also </w:t>
      </w:r>
      <w:r w:rsidR="0075034D">
        <w:rPr>
          <w:szCs w:val="24"/>
        </w:rPr>
        <w:t>be issues at KFC/Taco Bell but are currently less apparent since Nygaard Street terminates at this location.</w:t>
      </w:r>
    </w:p>
    <w:p w14:paraId="747C945B" w14:textId="4027187D" w:rsidR="00133D35" w:rsidRDefault="00133D35" w:rsidP="00133D35">
      <w:pPr>
        <w:ind w:left="720"/>
        <w:rPr>
          <w:szCs w:val="24"/>
        </w:rPr>
      </w:pPr>
    </w:p>
    <w:p w14:paraId="406EED35" w14:textId="1762B0B8" w:rsidR="00552F5A" w:rsidRPr="00133D35" w:rsidRDefault="007D5DE6" w:rsidP="007D5DE6">
      <w:pPr>
        <w:numPr>
          <w:ilvl w:val="0"/>
          <w:numId w:val="12"/>
        </w:numPr>
        <w:rPr>
          <w:b/>
          <w:szCs w:val="24"/>
        </w:rPr>
      </w:pPr>
      <w:r w:rsidRPr="007D5DE6">
        <w:rPr>
          <w:b/>
          <w:szCs w:val="24"/>
        </w:rPr>
        <w:t>Discuss future Plan Commission Hybrid Meetings.</w:t>
      </w:r>
      <w:r>
        <w:rPr>
          <w:b/>
          <w:szCs w:val="24"/>
        </w:rPr>
        <w:br/>
      </w:r>
      <w:r w:rsidR="00133D35">
        <w:rPr>
          <w:szCs w:val="24"/>
        </w:rPr>
        <w:t>Mayor Swadley stated there has been some testing done for hybrid meetings using Zoom in the Council Chambers.</w:t>
      </w:r>
    </w:p>
    <w:p w14:paraId="40223293" w14:textId="60DDE5AA" w:rsidR="00133D35" w:rsidRDefault="00133D35" w:rsidP="00133D35">
      <w:pPr>
        <w:rPr>
          <w:b/>
          <w:szCs w:val="24"/>
        </w:rPr>
      </w:pPr>
    </w:p>
    <w:p w14:paraId="3DDA73C5" w14:textId="1864BC07" w:rsidR="00133D35" w:rsidRDefault="00133D35" w:rsidP="00133D35">
      <w:pPr>
        <w:ind w:left="720"/>
        <w:rPr>
          <w:szCs w:val="24"/>
        </w:rPr>
      </w:pPr>
      <w:r>
        <w:rPr>
          <w:szCs w:val="24"/>
        </w:rPr>
        <w:t>Robinson and Schumacher like the hybrid option.  Farrow likes the in person only option.</w:t>
      </w:r>
    </w:p>
    <w:p w14:paraId="6B8E1BAD" w14:textId="7225F668" w:rsidR="00133D35" w:rsidRDefault="00133D35" w:rsidP="00133D35">
      <w:pPr>
        <w:ind w:left="720"/>
        <w:rPr>
          <w:szCs w:val="24"/>
        </w:rPr>
      </w:pPr>
    </w:p>
    <w:p w14:paraId="7F55BF6F" w14:textId="2C7BFC19" w:rsidR="007D5DE6" w:rsidRDefault="00133D35" w:rsidP="00133D35">
      <w:pPr>
        <w:ind w:left="720"/>
        <w:rPr>
          <w:szCs w:val="24"/>
        </w:rPr>
      </w:pPr>
      <w:r>
        <w:rPr>
          <w:szCs w:val="24"/>
        </w:rPr>
        <w:t>All Commissioners are ready to meet face to face in August.</w:t>
      </w:r>
    </w:p>
    <w:p w14:paraId="2B831304" w14:textId="77777777" w:rsidR="00133D35" w:rsidRPr="007D5DE6" w:rsidRDefault="00133D35" w:rsidP="00133D35">
      <w:pPr>
        <w:ind w:left="720"/>
        <w:rPr>
          <w:b/>
          <w:szCs w:val="24"/>
        </w:rPr>
      </w:pPr>
    </w:p>
    <w:p w14:paraId="179DF7D1" w14:textId="1D9D4C41" w:rsidR="007D5DE6" w:rsidRPr="007D5DE6" w:rsidRDefault="007D5DE6" w:rsidP="007D5DE6">
      <w:pPr>
        <w:numPr>
          <w:ilvl w:val="0"/>
          <w:numId w:val="12"/>
        </w:numPr>
        <w:rPr>
          <w:b/>
          <w:szCs w:val="24"/>
        </w:rPr>
      </w:pPr>
      <w:r w:rsidRPr="007D5DE6">
        <w:rPr>
          <w:b/>
          <w:szCs w:val="24"/>
        </w:rPr>
        <w:t>Future agenda items.</w:t>
      </w:r>
      <w:r w:rsidR="00133D35">
        <w:rPr>
          <w:b/>
          <w:szCs w:val="24"/>
        </w:rPr>
        <w:t xml:space="preserve"> </w:t>
      </w:r>
      <w:r w:rsidR="00133D35">
        <w:rPr>
          <w:szCs w:val="24"/>
        </w:rPr>
        <w:t>None discussed.</w:t>
      </w:r>
      <w:r>
        <w:rPr>
          <w:b/>
          <w:szCs w:val="24"/>
        </w:rPr>
        <w:br/>
      </w:r>
    </w:p>
    <w:p w14:paraId="2238D562" w14:textId="669A9F00" w:rsidR="007D5DE6" w:rsidRPr="007D5DE6" w:rsidRDefault="007D5DE6" w:rsidP="007D5DE6">
      <w:pPr>
        <w:numPr>
          <w:ilvl w:val="0"/>
          <w:numId w:val="12"/>
        </w:numPr>
        <w:rPr>
          <w:b/>
          <w:szCs w:val="24"/>
        </w:rPr>
      </w:pPr>
      <w:r w:rsidRPr="007D5DE6">
        <w:rPr>
          <w:b/>
          <w:szCs w:val="24"/>
        </w:rPr>
        <w:t>Adjournment.</w:t>
      </w:r>
      <w:r>
        <w:rPr>
          <w:b/>
          <w:szCs w:val="24"/>
        </w:rPr>
        <w:t xml:space="preserve">  </w:t>
      </w:r>
      <w:r w:rsidRPr="00556A8B">
        <w:rPr>
          <w:szCs w:val="24"/>
        </w:rPr>
        <w:t>Motion by</w:t>
      </w:r>
      <w:r w:rsidR="00552F5A">
        <w:rPr>
          <w:szCs w:val="24"/>
        </w:rPr>
        <w:t xml:space="preserve"> </w:t>
      </w:r>
      <w:r w:rsidR="00133D35">
        <w:rPr>
          <w:b/>
          <w:szCs w:val="24"/>
          <w:u w:val="single"/>
        </w:rPr>
        <w:t>Robinson</w:t>
      </w:r>
      <w:r w:rsidR="00552F5A">
        <w:rPr>
          <w:szCs w:val="24"/>
        </w:rPr>
        <w:t xml:space="preserve"> </w:t>
      </w:r>
      <w:r w:rsidRPr="007D5DE6">
        <w:rPr>
          <w:szCs w:val="24"/>
        </w:rPr>
        <w:t xml:space="preserve">to </w:t>
      </w:r>
      <w:r w:rsidRPr="00556A8B">
        <w:rPr>
          <w:szCs w:val="24"/>
        </w:rPr>
        <w:t>adjourn at</w:t>
      </w:r>
      <w:r w:rsidR="00133D35">
        <w:rPr>
          <w:szCs w:val="24"/>
        </w:rPr>
        <w:t xml:space="preserve"> 7:30</w:t>
      </w:r>
      <w:r w:rsidRPr="00556A8B">
        <w:rPr>
          <w:szCs w:val="24"/>
        </w:rPr>
        <w:t xml:space="preserve"> pm, seconded by </w:t>
      </w:r>
      <w:r w:rsidR="00133D35" w:rsidRPr="00133D35">
        <w:rPr>
          <w:b/>
          <w:szCs w:val="24"/>
          <w:u w:val="single"/>
        </w:rPr>
        <w:t>Caravello</w:t>
      </w:r>
      <w:r w:rsidR="00133D35">
        <w:rPr>
          <w:szCs w:val="24"/>
        </w:rPr>
        <w:t xml:space="preserve">. </w:t>
      </w:r>
      <w:r w:rsidRPr="00133D35">
        <w:rPr>
          <w:szCs w:val="24"/>
        </w:rPr>
        <w:t>Motion</w:t>
      </w:r>
      <w:r w:rsidRPr="00556A8B">
        <w:rPr>
          <w:szCs w:val="24"/>
        </w:rPr>
        <w:t xml:space="preserve"> carried </w:t>
      </w:r>
      <w:r>
        <w:rPr>
          <w:szCs w:val="24"/>
        </w:rPr>
        <w:t>unanimously.</w:t>
      </w:r>
    </w:p>
    <w:p w14:paraId="07CEB271" w14:textId="77777777" w:rsidR="00F80789" w:rsidRPr="00F80789" w:rsidRDefault="00F80789" w:rsidP="00F80789">
      <w:pPr>
        <w:pStyle w:val="ListParagraph"/>
        <w:ind w:left="360"/>
        <w:rPr>
          <w:b/>
          <w:szCs w:val="24"/>
        </w:rPr>
      </w:pPr>
    </w:p>
    <w:p w14:paraId="7C9A544D" w14:textId="77777777" w:rsidR="00E32269" w:rsidRPr="001E4B32" w:rsidRDefault="00E32269" w:rsidP="00D81AEF">
      <w:pPr>
        <w:pStyle w:val="ListParagraph"/>
        <w:autoSpaceDN w:val="0"/>
        <w:ind w:left="360" w:hanging="360"/>
        <w:rPr>
          <w:szCs w:val="24"/>
        </w:rPr>
      </w:pPr>
    </w:p>
    <w:p w14:paraId="159E2D42" w14:textId="77777777" w:rsidR="00F44C07" w:rsidRDefault="001262C8" w:rsidP="00D81AEF">
      <w:pPr>
        <w:ind w:left="360" w:hanging="360"/>
        <w:rPr>
          <w:szCs w:val="24"/>
        </w:rPr>
      </w:pPr>
      <w:r w:rsidRPr="00255514">
        <w:rPr>
          <w:szCs w:val="24"/>
        </w:rPr>
        <w:t>Respectfully Submitted</w:t>
      </w:r>
      <w:r w:rsidR="008146C2" w:rsidRPr="00255514">
        <w:rPr>
          <w:szCs w:val="24"/>
        </w:rPr>
        <w:t>,</w:t>
      </w:r>
      <w:r w:rsidR="008146C2">
        <w:rPr>
          <w:szCs w:val="24"/>
        </w:rPr>
        <w:t xml:space="preserve"> </w:t>
      </w:r>
    </w:p>
    <w:p w14:paraId="02E710FF" w14:textId="77777777" w:rsidR="00F44C07" w:rsidRDefault="00F44C07" w:rsidP="00D81AEF">
      <w:pPr>
        <w:ind w:left="360" w:hanging="360"/>
        <w:rPr>
          <w:szCs w:val="24"/>
        </w:rPr>
      </w:pPr>
    </w:p>
    <w:p w14:paraId="2A7A14D9" w14:textId="624818AA" w:rsidR="00EA333E" w:rsidRPr="00F44C07" w:rsidRDefault="008146C2" w:rsidP="00D81AEF">
      <w:pPr>
        <w:ind w:left="360" w:hanging="360"/>
        <w:rPr>
          <w:rFonts w:ascii="Segoe Script" w:hAnsi="Segoe Script" w:cs="SegoeScript"/>
          <w:szCs w:val="24"/>
        </w:rPr>
      </w:pPr>
      <w:r w:rsidRPr="00F44C07">
        <w:rPr>
          <w:rFonts w:ascii="Segoe Script" w:hAnsi="Segoe Script"/>
          <w:szCs w:val="24"/>
        </w:rPr>
        <w:t>Michael</w:t>
      </w:r>
      <w:r w:rsidR="00AF5CA1" w:rsidRPr="00F44C07">
        <w:rPr>
          <w:rFonts w:ascii="Segoe Script" w:hAnsi="Segoe Script" w:cs="SegoeScript"/>
          <w:szCs w:val="24"/>
        </w:rPr>
        <w:t xml:space="preserve"> P. Stacey</w:t>
      </w:r>
    </w:p>
    <w:sectPr w:rsidR="00EA333E" w:rsidRPr="00F44C07" w:rsidSect="005164B6">
      <w:headerReference w:type="default" r:id="rId8"/>
      <w:footerReference w:type="default" r:id="rId9"/>
      <w:footerReference w:type="first" r:id="rId10"/>
      <w:pgSz w:w="12240" w:h="15840"/>
      <w:pgMar w:top="864"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88CD7" w14:textId="77777777" w:rsidR="00FD1A18" w:rsidRDefault="00FD1A18" w:rsidP="00F902D1">
      <w:r>
        <w:separator/>
      </w:r>
    </w:p>
  </w:endnote>
  <w:endnote w:type="continuationSeparator" w:id="0">
    <w:p w14:paraId="712C0736" w14:textId="77777777" w:rsidR="00FD1A18" w:rsidRDefault="00FD1A18" w:rsidP="00F9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SegoeScrip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149E8" w14:textId="113331CA" w:rsidR="00FD1A18" w:rsidRPr="008F1EC6" w:rsidRDefault="00FD1A18">
    <w:pPr>
      <w:pStyle w:val="Footer"/>
      <w:rPr>
        <w:sz w:val="14"/>
        <w:szCs w:val="14"/>
      </w:rPr>
    </w:pPr>
    <w:r w:rsidRPr="008F1EC6">
      <w:rPr>
        <w:sz w:val="14"/>
        <w:szCs w:val="14"/>
      </w:rPr>
      <w:fldChar w:fldCharType="begin"/>
    </w:r>
    <w:r w:rsidRPr="008F1EC6">
      <w:rPr>
        <w:sz w:val="14"/>
        <w:szCs w:val="14"/>
      </w:rPr>
      <w:instrText xml:space="preserve"> FILENAME  \p  \* MERGEFORMAT </w:instrText>
    </w:r>
    <w:r w:rsidRPr="008F1EC6">
      <w:rPr>
        <w:sz w:val="14"/>
        <w:szCs w:val="14"/>
      </w:rPr>
      <w:fldChar w:fldCharType="separate"/>
    </w:r>
    <w:r w:rsidR="00C825E6">
      <w:rPr>
        <w:noProof/>
        <w:sz w:val="14"/>
        <w:szCs w:val="14"/>
      </w:rPr>
      <w:t>T:\PACKETS\APPROVED COMMITTEE MINUTES\Plan Commission\2021\Plan Minutes  7-12-21-rjs.docx</w:t>
    </w:r>
    <w:r w:rsidRPr="008F1EC6">
      <w:rPr>
        <w:sz w:val="14"/>
        <w:szCs w:val="14"/>
      </w:rPr>
      <w:fldChar w:fldCharType="end"/>
    </w:r>
  </w:p>
  <w:p w14:paraId="1C8D3B66" w14:textId="77777777" w:rsidR="00FD1A18" w:rsidRDefault="00FD1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4E7A9" w14:textId="38EF3874" w:rsidR="00FD1A18" w:rsidRPr="00CD24CE" w:rsidRDefault="00FD1A18">
    <w:pPr>
      <w:pStyle w:val="Footer"/>
      <w:rPr>
        <w:sz w:val="14"/>
        <w:szCs w:val="14"/>
      </w:rPr>
    </w:pPr>
    <w:r w:rsidRPr="00CD24CE">
      <w:rPr>
        <w:sz w:val="14"/>
        <w:szCs w:val="14"/>
      </w:rPr>
      <w:fldChar w:fldCharType="begin"/>
    </w:r>
    <w:r w:rsidRPr="00CD24CE">
      <w:rPr>
        <w:sz w:val="14"/>
        <w:szCs w:val="14"/>
      </w:rPr>
      <w:instrText xml:space="preserve"> FILENAME \p \* MERGEFORMAT </w:instrText>
    </w:r>
    <w:r w:rsidRPr="00CD24CE">
      <w:rPr>
        <w:sz w:val="14"/>
        <w:szCs w:val="14"/>
      </w:rPr>
      <w:fldChar w:fldCharType="separate"/>
    </w:r>
    <w:r w:rsidR="00C825E6">
      <w:rPr>
        <w:noProof/>
        <w:sz w:val="14"/>
        <w:szCs w:val="14"/>
      </w:rPr>
      <w:t>T:\PACKETS\APPROVED COMMITTEE MINUTES\Plan Commission\2021\Plan Minutes  7-12-21-rjs.docx</w:t>
    </w:r>
    <w:r w:rsidRPr="00CD24CE">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1B962" w14:textId="77777777" w:rsidR="00FD1A18" w:rsidRDefault="00FD1A18" w:rsidP="00F902D1">
      <w:r>
        <w:separator/>
      </w:r>
    </w:p>
  </w:footnote>
  <w:footnote w:type="continuationSeparator" w:id="0">
    <w:p w14:paraId="6F48E4B9" w14:textId="77777777" w:rsidR="00FD1A18" w:rsidRDefault="00FD1A18" w:rsidP="00F90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5CD09" w14:textId="77777777" w:rsidR="00FD1A18" w:rsidRDefault="00FD1A18">
    <w:pPr>
      <w:pStyle w:val="Header"/>
    </w:pPr>
    <w:r>
      <w:t>Plan Commission Meeting Minutes</w:t>
    </w:r>
  </w:p>
  <w:p w14:paraId="3307A30B" w14:textId="2BDCF923" w:rsidR="00FD1A18" w:rsidRDefault="007D5DE6">
    <w:pPr>
      <w:pStyle w:val="Header"/>
    </w:pPr>
    <w:r>
      <w:t>07/12</w:t>
    </w:r>
    <w:r w:rsidR="00FD1A18">
      <w:t>/21</w:t>
    </w:r>
  </w:p>
  <w:p w14:paraId="4706AF7E" w14:textId="4F0C5D83" w:rsidR="00FD1A18" w:rsidRDefault="00C825E6">
    <w:pPr>
      <w:pStyle w:val="Header"/>
    </w:pPr>
    <w:sdt>
      <w:sdtPr>
        <w:id w:val="1168209085"/>
        <w:docPartObj>
          <w:docPartGallery w:val="Page Numbers (Top of Page)"/>
          <w:docPartUnique/>
        </w:docPartObj>
      </w:sdtPr>
      <w:sdtEndPr/>
      <w:sdtContent>
        <w:r w:rsidR="00FD1A18">
          <w:t xml:space="preserve">Page </w:t>
        </w:r>
        <w:r w:rsidR="00FD1A18">
          <w:rPr>
            <w:b/>
            <w:bCs/>
            <w:szCs w:val="24"/>
          </w:rPr>
          <w:fldChar w:fldCharType="begin"/>
        </w:r>
        <w:r w:rsidR="00FD1A18">
          <w:rPr>
            <w:b/>
            <w:bCs/>
          </w:rPr>
          <w:instrText xml:space="preserve"> PAGE </w:instrText>
        </w:r>
        <w:r w:rsidR="00FD1A18">
          <w:rPr>
            <w:b/>
            <w:bCs/>
            <w:szCs w:val="24"/>
          </w:rPr>
          <w:fldChar w:fldCharType="separate"/>
        </w:r>
        <w:r>
          <w:rPr>
            <w:b/>
            <w:bCs/>
            <w:noProof/>
          </w:rPr>
          <w:t>2</w:t>
        </w:r>
        <w:r w:rsidR="00FD1A18">
          <w:rPr>
            <w:b/>
            <w:bCs/>
            <w:szCs w:val="24"/>
          </w:rPr>
          <w:fldChar w:fldCharType="end"/>
        </w:r>
        <w:r w:rsidR="00FD1A18">
          <w:t xml:space="preserve"> of </w:t>
        </w:r>
        <w:r w:rsidR="00FD1A18">
          <w:rPr>
            <w:b/>
            <w:bCs/>
            <w:szCs w:val="24"/>
          </w:rPr>
          <w:fldChar w:fldCharType="begin"/>
        </w:r>
        <w:r w:rsidR="00FD1A18">
          <w:rPr>
            <w:b/>
            <w:bCs/>
          </w:rPr>
          <w:instrText xml:space="preserve"> NUMPAGES  </w:instrText>
        </w:r>
        <w:r w:rsidR="00FD1A18">
          <w:rPr>
            <w:b/>
            <w:bCs/>
            <w:szCs w:val="24"/>
          </w:rPr>
          <w:fldChar w:fldCharType="separate"/>
        </w:r>
        <w:r>
          <w:rPr>
            <w:b/>
            <w:bCs/>
            <w:noProof/>
          </w:rPr>
          <w:t>5</w:t>
        </w:r>
        <w:r w:rsidR="00FD1A18">
          <w:rPr>
            <w:b/>
            <w:bCs/>
            <w:szCs w:val="24"/>
          </w:rPr>
          <w:fldChar w:fldCharType="end"/>
        </w:r>
      </w:sdtContent>
    </w:sdt>
  </w:p>
  <w:p w14:paraId="66874E16" w14:textId="77777777" w:rsidR="00FD1A18" w:rsidRDefault="00FD1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1FFF"/>
    <w:multiLevelType w:val="hybridMultilevel"/>
    <w:tmpl w:val="5CC41F7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8C609F7"/>
    <w:multiLevelType w:val="hybridMultilevel"/>
    <w:tmpl w:val="F3440490"/>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2" w15:restartNumberingAfterBreak="0">
    <w:nsid w:val="1AAB5A84"/>
    <w:multiLevelType w:val="hybridMultilevel"/>
    <w:tmpl w:val="75409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E07F5"/>
    <w:multiLevelType w:val="hybridMultilevel"/>
    <w:tmpl w:val="D034D82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AFB12A8"/>
    <w:multiLevelType w:val="hybridMultilevel"/>
    <w:tmpl w:val="D9343F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3071270A"/>
    <w:multiLevelType w:val="hybridMultilevel"/>
    <w:tmpl w:val="EB7A583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34044999"/>
    <w:multiLevelType w:val="singleLevel"/>
    <w:tmpl w:val="0A280C9E"/>
    <w:lvl w:ilvl="0">
      <w:start w:val="1"/>
      <w:numFmt w:val="decimal"/>
      <w:lvlText w:val="%1."/>
      <w:lvlJc w:val="left"/>
      <w:pPr>
        <w:ind w:left="720" w:hanging="360"/>
      </w:pPr>
      <w:rPr>
        <w:rFonts w:hint="default"/>
        <w:b w:val="0"/>
      </w:rPr>
    </w:lvl>
  </w:abstractNum>
  <w:abstractNum w:abstractNumId="7" w15:restartNumberingAfterBreak="0">
    <w:nsid w:val="372952EB"/>
    <w:multiLevelType w:val="hybridMultilevel"/>
    <w:tmpl w:val="3296F9BC"/>
    <w:lvl w:ilvl="0" w:tplc="4092B1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3D0EE1"/>
    <w:multiLevelType w:val="hybridMultilevel"/>
    <w:tmpl w:val="1B3AF5B8"/>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9" w15:restartNumberingAfterBreak="0">
    <w:nsid w:val="4B1076F5"/>
    <w:multiLevelType w:val="hybridMultilevel"/>
    <w:tmpl w:val="C0563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CC1825"/>
    <w:multiLevelType w:val="hybridMultilevel"/>
    <w:tmpl w:val="D0106F28"/>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1" w15:restartNumberingAfterBreak="0">
    <w:nsid w:val="6DCC03AD"/>
    <w:multiLevelType w:val="hybridMultilevel"/>
    <w:tmpl w:val="7750A56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7"/>
  </w:num>
  <w:num w:numId="2">
    <w:abstractNumId w:val="9"/>
  </w:num>
  <w:num w:numId="3">
    <w:abstractNumId w:val="6"/>
  </w:num>
  <w:num w:numId="4">
    <w:abstractNumId w:val="8"/>
  </w:num>
  <w:num w:numId="5">
    <w:abstractNumId w:val="1"/>
  </w:num>
  <w:num w:numId="6">
    <w:abstractNumId w:val="10"/>
  </w:num>
  <w:num w:numId="7">
    <w:abstractNumId w:val="5"/>
  </w:num>
  <w:num w:numId="8">
    <w:abstractNumId w:val="11"/>
  </w:num>
  <w:num w:numId="9">
    <w:abstractNumId w:val="3"/>
  </w:num>
  <w:num w:numId="10">
    <w:abstractNumId w:val="0"/>
  </w:num>
  <w:num w:numId="11">
    <w:abstractNumId w:val="4"/>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3A"/>
    <w:rsid w:val="00000C07"/>
    <w:rsid w:val="00000CF2"/>
    <w:rsid w:val="00005614"/>
    <w:rsid w:val="00007444"/>
    <w:rsid w:val="00014AA8"/>
    <w:rsid w:val="0002000B"/>
    <w:rsid w:val="000267E6"/>
    <w:rsid w:val="00030A0C"/>
    <w:rsid w:val="0003392B"/>
    <w:rsid w:val="00033B34"/>
    <w:rsid w:val="0003481A"/>
    <w:rsid w:val="00034B78"/>
    <w:rsid w:val="00036382"/>
    <w:rsid w:val="00040CEE"/>
    <w:rsid w:val="000419C9"/>
    <w:rsid w:val="00042F33"/>
    <w:rsid w:val="00044973"/>
    <w:rsid w:val="00044EB8"/>
    <w:rsid w:val="00047B5A"/>
    <w:rsid w:val="000538FC"/>
    <w:rsid w:val="0005654D"/>
    <w:rsid w:val="000567E1"/>
    <w:rsid w:val="00057797"/>
    <w:rsid w:val="00057DC3"/>
    <w:rsid w:val="00060DAA"/>
    <w:rsid w:val="00064A85"/>
    <w:rsid w:val="0006579F"/>
    <w:rsid w:val="00066D3A"/>
    <w:rsid w:val="00067454"/>
    <w:rsid w:val="0007046A"/>
    <w:rsid w:val="000714CF"/>
    <w:rsid w:val="0007393E"/>
    <w:rsid w:val="00073A41"/>
    <w:rsid w:val="0007467F"/>
    <w:rsid w:val="00074AE7"/>
    <w:rsid w:val="00080AE3"/>
    <w:rsid w:val="00083A5C"/>
    <w:rsid w:val="000842CE"/>
    <w:rsid w:val="000917DC"/>
    <w:rsid w:val="00095862"/>
    <w:rsid w:val="00095C36"/>
    <w:rsid w:val="00095D2F"/>
    <w:rsid w:val="00097513"/>
    <w:rsid w:val="000A0E04"/>
    <w:rsid w:val="000A422E"/>
    <w:rsid w:val="000A428A"/>
    <w:rsid w:val="000A606E"/>
    <w:rsid w:val="000A6650"/>
    <w:rsid w:val="000B220E"/>
    <w:rsid w:val="000B6B3F"/>
    <w:rsid w:val="000C0C28"/>
    <w:rsid w:val="000C0F5B"/>
    <w:rsid w:val="000C2BEB"/>
    <w:rsid w:val="000C4B56"/>
    <w:rsid w:val="000C6CE7"/>
    <w:rsid w:val="000C7647"/>
    <w:rsid w:val="000C7D09"/>
    <w:rsid w:val="000D28B4"/>
    <w:rsid w:val="000D79D8"/>
    <w:rsid w:val="000E5F6F"/>
    <w:rsid w:val="000E63B0"/>
    <w:rsid w:val="000E68B6"/>
    <w:rsid w:val="000E7208"/>
    <w:rsid w:val="000E72AF"/>
    <w:rsid w:val="000F2FA6"/>
    <w:rsid w:val="000F7B8F"/>
    <w:rsid w:val="00100292"/>
    <w:rsid w:val="001028BC"/>
    <w:rsid w:val="00102D9E"/>
    <w:rsid w:val="00104A7A"/>
    <w:rsid w:val="00106A78"/>
    <w:rsid w:val="00111939"/>
    <w:rsid w:val="00113401"/>
    <w:rsid w:val="00113DD9"/>
    <w:rsid w:val="001159CF"/>
    <w:rsid w:val="00115F2A"/>
    <w:rsid w:val="00116551"/>
    <w:rsid w:val="001166EC"/>
    <w:rsid w:val="00116EE8"/>
    <w:rsid w:val="0011757E"/>
    <w:rsid w:val="00122998"/>
    <w:rsid w:val="0012311D"/>
    <w:rsid w:val="00125248"/>
    <w:rsid w:val="00125ADF"/>
    <w:rsid w:val="001262C8"/>
    <w:rsid w:val="00127B0C"/>
    <w:rsid w:val="00133D35"/>
    <w:rsid w:val="001353B9"/>
    <w:rsid w:val="0014030F"/>
    <w:rsid w:val="001406DF"/>
    <w:rsid w:val="001449D3"/>
    <w:rsid w:val="00144DEC"/>
    <w:rsid w:val="00145F14"/>
    <w:rsid w:val="00146406"/>
    <w:rsid w:val="00150976"/>
    <w:rsid w:val="00151F25"/>
    <w:rsid w:val="001522EB"/>
    <w:rsid w:val="00154AEA"/>
    <w:rsid w:val="00155B7C"/>
    <w:rsid w:val="00156EFD"/>
    <w:rsid w:val="0016025D"/>
    <w:rsid w:val="0016151F"/>
    <w:rsid w:val="00161EDD"/>
    <w:rsid w:val="001639E1"/>
    <w:rsid w:val="00171AF1"/>
    <w:rsid w:val="001724AA"/>
    <w:rsid w:val="00174DA3"/>
    <w:rsid w:val="00177B65"/>
    <w:rsid w:val="0018034A"/>
    <w:rsid w:val="0018465A"/>
    <w:rsid w:val="00191126"/>
    <w:rsid w:val="001911D5"/>
    <w:rsid w:val="00191A62"/>
    <w:rsid w:val="00191F7D"/>
    <w:rsid w:val="0019567F"/>
    <w:rsid w:val="001A0E4C"/>
    <w:rsid w:val="001A222F"/>
    <w:rsid w:val="001A2E18"/>
    <w:rsid w:val="001B0871"/>
    <w:rsid w:val="001B10C1"/>
    <w:rsid w:val="001B2F01"/>
    <w:rsid w:val="001B2FE9"/>
    <w:rsid w:val="001B36B7"/>
    <w:rsid w:val="001B7E5C"/>
    <w:rsid w:val="001C044E"/>
    <w:rsid w:val="001D29B4"/>
    <w:rsid w:val="001D2B80"/>
    <w:rsid w:val="001D34FB"/>
    <w:rsid w:val="001D4820"/>
    <w:rsid w:val="001E1D1C"/>
    <w:rsid w:val="001E43B4"/>
    <w:rsid w:val="001E4B32"/>
    <w:rsid w:val="001F0922"/>
    <w:rsid w:val="001F0E7B"/>
    <w:rsid w:val="001F3B11"/>
    <w:rsid w:val="001F402D"/>
    <w:rsid w:val="001F434F"/>
    <w:rsid w:val="001F4ECE"/>
    <w:rsid w:val="001F4FA2"/>
    <w:rsid w:val="001F7296"/>
    <w:rsid w:val="00203096"/>
    <w:rsid w:val="002042C7"/>
    <w:rsid w:val="00204EA5"/>
    <w:rsid w:val="002076E7"/>
    <w:rsid w:val="00207A20"/>
    <w:rsid w:val="00207E3A"/>
    <w:rsid w:val="00213154"/>
    <w:rsid w:val="0021464A"/>
    <w:rsid w:val="00215B89"/>
    <w:rsid w:val="0021760E"/>
    <w:rsid w:val="00221667"/>
    <w:rsid w:val="00225185"/>
    <w:rsid w:val="002339A8"/>
    <w:rsid w:val="0023476E"/>
    <w:rsid w:val="002400AE"/>
    <w:rsid w:val="002411E7"/>
    <w:rsid w:val="002416C4"/>
    <w:rsid w:val="00241AA5"/>
    <w:rsid w:val="002420DE"/>
    <w:rsid w:val="002421C8"/>
    <w:rsid w:val="0024546E"/>
    <w:rsid w:val="00246E87"/>
    <w:rsid w:val="002474D0"/>
    <w:rsid w:val="00247AF5"/>
    <w:rsid w:val="00250EA2"/>
    <w:rsid w:val="00251229"/>
    <w:rsid w:val="002535C5"/>
    <w:rsid w:val="00254C85"/>
    <w:rsid w:val="00255342"/>
    <w:rsid w:val="00255514"/>
    <w:rsid w:val="00255C6F"/>
    <w:rsid w:val="00256DA3"/>
    <w:rsid w:val="00261582"/>
    <w:rsid w:val="00261D2F"/>
    <w:rsid w:val="002635EF"/>
    <w:rsid w:val="00263B0E"/>
    <w:rsid w:val="00264991"/>
    <w:rsid w:val="00265283"/>
    <w:rsid w:val="00265678"/>
    <w:rsid w:val="002670D2"/>
    <w:rsid w:val="002732A7"/>
    <w:rsid w:val="002733BE"/>
    <w:rsid w:val="00275DA3"/>
    <w:rsid w:val="0027676A"/>
    <w:rsid w:val="00282F98"/>
    <w:rsid w:val="00284C28"/>
    <w:rsid w:val="00286559"/>
    <w:rsid w:val="00293A0E"/>
    <w:rsid w:val="00293FC4"/>
    <w:rsid w:val="00297199"/>
    <w:rsid w:val="00297F52"/>
    <w:rsid w:val="002A03E7"/>
    <w:rsid w:val="002A5447"/>
    <w:rsid w:val="002A6E94"/>
    <w:rsid w:val="002B5D23"/>
    <w:rsid w:val="002C20C4"/>
    <w:rsid w:val="002C228E"/>
    <w:rsid w:val="002C2694"/>
    <w:rsid w:val="002C3558"/>
    <w:rsid w:val="002C4F5F"/>
    <w:rsid w:val="002C5EE5"/>
    <w:rsid w:val="002C7F15"/>
    <w:rsid w:val="002D03F6"/>
    <w:rsid w:val="002D446C"/>
    <w:rsid w:val="002D5EE1"/>
    <w:rsid w:val="002D7C45"/>
    <w:rsid w:val="002E1A28"/>
    <w:rsid w:val="002E4A3A"/>
    <w:rsid w:val="002E5DF9"/>
    <w:rsid w:val="002F0C07"/>
    <w:rsid w:val="002F1AA5"/>
    <w:rsid w:val="002F1DFA"/>
    <w:rsid w:val="002F31B7"/>
    <w:rsid w:val="002F4430"/>
    <w:rsid w:val="002F4A7B"/>
    <w:rsid w:val="002F5A1F"/>
    <w:rsid w:val="002F73F1"/>
    <w:rsid w:val="00301741"/>
    <w:rsid w:val="00301B8F"/>
    <w:rsid w:val="00302535"/>
    <w:rsid w:val="00305C8C"/>
    <w:rsid w:val="00310BC9"/>
    <w:rsid w:val="0031376F"/>
    <w:rsid w:val="0032627F"/>
    <w:rsid w:val="00330690"/>
    <w:rsid w:val="003309C8"/>
    <w:rsid w:val="003314C5"/>
    <w:rsid w:val="003352F1"/>
    <w:rsid w:val="00336DAB"/>
    <w:rsid w:val="003371E5"/>
    <w:rsid w:val="00337ACF"/>
    <w:rsid w:val="003402B4"/>
    <w:rsid w:val="0034038C"/>
    <w:rsid w:val="00341EE4"/>
    <w:rsid w:val="00342890"/>
    <w:rsid w:val="00346AA8"/>
    <w:rsid w:val="00347B28"/>
    <w:rsid w:val="00350245"/>
    <w:rsid w:val="00354FAE"/>
    <w:rsid w:val="00357910"/>
    <w:rsid w:val="00360F6E"/>
    <w:rsid w:val="003610DD"/>
    <w:rsid w:val="003654EB"/>
    <w:rsid w:val="00365854"/>
    <w:rsid w:val="00370119"/>
    <w:rsid w:val="0037215D"/>
    <w:rsid w:val="00384BCC"/>
    <w:rsid w:val="00387439"/>
    <w:rsid w:val="0039354D"/>
    <w:rsid w:val="00393B38"/>
    <w:rsid w:val="00395B18"/>
    <w:rsid w:val="003A04F1"/>
    <w:rsid w:val="003A47B3"/>
    <w:rsid w:val="003A4850"/>
    <w:rsid w:val="003A5C6D"/>
    <w:rsid w:val="003A5C7A"/>
    <w:rsid w:val="003B142E"/>
    <w:rsid w:val="003B311C"/>
    <w:rsid w:val="003B5104"/>
    <w:rsid w:val="003B6D42"/>
    <w:rsid w:val="003B7DFA"/>
    <w:rsid w:val="003C4480"/>
    <w:rsid w:val="003C54BB"/>
    <w:rsid w:val="003C5712"/>
    <w:rsid w:val="003C6C82"/>
    <w:rsid w:val="003D1978"/>
    <w:rsid w:val="003D206D"/>
    <w:rsid w:val="003D2BBC"/>
    <w:rsid w:val="003D3D6E"/>
    <w:rsid w:val="003D427F"/>
    <w:rsid w:val="003D4314"/>
    <w:rsid w:val="003D49AC"/>
    <w:rsid w:val="003D5DF1"/>
    <w:rsid w:val="003D6576"/>
    <w:rsid w:val="003D689B"/>
    <w:rsid w:val="003E04D0"/>
    <w:rsid w:val="003E3321"/>
    <w:rsid w:val="003E4B7B"/>
    <w:rsid w:val="003E4BCF"/>
    <w:rsid w:val="003E740E"/>
    <w:rsid w:val="003F2C47"/>
    <w:rsid w:val="003F4425"/>
    <w:rsid w:val="003F5CD7"/>
    <w:rsid w:val="00400C44"/>
    <w:rsid w:val="00406479"/>
    <w:rsid w:val="004121BD"/>
    <w:rsid w:val="004123F3"/>
    <w:rsid w:val="004138EE"/>
    <w:rsid w:val="00414E96"/>
    <w:rsid w:val="00415B2B"/>
    <w:rsid w:val="00417E3A"/>
    <w:rsid w:val="00420200"/>
    <w:rsid w:val="004207BB"/>
    <w:rsid w:val="00421749"/>
    <w:rsid w:val="00422016"/>
    <w:rsid w:val="00422E8C"/>
    <w:rsid w:val="00423F5A"/>
    <w:rsid w:val="00427999"/>
    <w:rsid w:val="00433C81"/>
    <w:rsid w:val="00440247"/>
    <w:rsid w:val="004433A5"/>
    <w:rsid w:val="0044365C"/>
    <w:rsid w:val="00444AEE"/>
    <w:rsid w:val="004455D7"/>
    <w:rsid w:val="0045051B"/>
    <w:rsid w:val="00455D62"/>
    <w:rsid w:val="0045602F"/>
    <w:rsid w:val="004567D9"/>
    <w:rsid w:val="00460A7F"/>
    <w:rsid w:val="004631BF"/>
    <w:rsid w:val="004632D4"/>
    <w:rsid w:val="00463726"/>
    <w:rsid w:val="00465B34"/>
    <w:rsid w:val="004663BA"/>
    <w:rsid w:val="004664C6"/>
    <w:rsid w:val="0047072F"/>
    <w:rsid w:val="004714FB"/>
    <w:rsid w:val="004732E8"/>
    <w:rsid w:val="00473A36"/>
    <w:rsid w:val="00475751"/>
    <w:rsid w:val="00475B11"/>
    <w:rsid w:val="00483995"/>
    <w:rsid w:val="00484614"/>
    <w:rsid w:val="0048595C"/>
    <w:rsid w:val="00485B3E"/>
    <w:rsid w:val="00487672"/>
    <w:rsid w:val="00490074"/>
    <w:rsid w:val="00490A7A"/>
    <w:rsid w:val="004928B7"/>
    <w:rsid w:val="00493323"/>
    <w:rsid w:val="00496053"/>
    <w:rsid w:val="0049790B"/>
    <w:rsid w:val="004A0E2B"/>
    <w:rsid w:val="004A3535"/>
    <w:rsid w:val="004A4DE4"/>
    <w:rsid w:val="004A79CF"/>
    <w:rsid w:val="004B1A48"/>
    <w:rsid w:val="004B527A"/>
    <w:rsid w:val="004B6EDD"/>
    <w:rsid w:val="004B7676"/>
    <w:rsid w:val="004C0747"/>
    <w:rsid w:val="004C0E6E"/>
    <w:rsid w:val="004C19C7"/>
    <w:rsid w:val="004C2E07"/>
    <w:rsid w:val="004C5EC1"/>
    <w:rsid w:val="004C6A14"/>
    <w:rsid w:val="004D25B4"/>
    <w:rsid w:val="004D3F8F"/>
    <w:rsid w:val="004E0269"/>
    <w:rsid w:val="004E26C8"/>
    <w:rsid w:val="004E5A64"/>
    <w:rsid w:val="004F06E3"/>
    <w:rsid w:val="004F468B"/>
    <w:rsid w:val="004F7858"/>
    <w:rsid w:val="00500684"/>
    <w:rsid w:val="00501532"/>
    <w:rsid w:val="00505976"/>
    <w:rsid w:val="0050653A"/>
    <w:rsid w:val="00510B27"/>
    <w:rsid w:val="00511C21"/>
    <w:rsid w:val="00512A65"/>
    <w:rsid w:val="005140D2"/>
    <w:rsid w:val="00515BC7"/>
    <w:rsid w:val="005164B6"/>
    <w:rsid w:val="005217B5"/>
    <w:rsid w:val="005221CA"/>
    <w:rsid w:val="005223E2"/>
    <w:rsid w:val="00524F53"/>
    <w:rsid w:val="00526000"/>
    <w:rsid w:val="00532770"/>
    <w:rsid w:val="005416E2"/>
    <w:rsid w:val="0054478B"/>
    <w:rsid w:val="0054785A"/>
    <w:rsid w:val="00547901"/>
    <w:rsid w:val="00551D89"/>
    <w:rsid w:val="005527ED"/>
    <w:rsid w:val="00552F5A"/>
    <w:rsid w:val="00556A8B"/>
    <w:rsid w:val="005600EA"/>
    <w:rsid w:val="005709FA"/>
    <w:rsid w:val="005709FE"/>
    <w:rsid w:val="00573AF1"/>
    <w:rsid w:val="00577133"/>
    <w:rsid w:val="005822C5"/>
    <w:rsid w:val="00582718"/>
    <w:rsid w:val="0059108E"/>
    <w:rsid w:val="005912A9"/>
    <w:rsid w:val="00595BCE"/>
    <w:rsid w:val="00596317"/>
    <w:rsid w:val="005A1E87"/>
    <w:rsid w:val="005A3D8C"/>
    <w:rsid w:val="005A48CC"/>
    <w:rsid w:val="005B0711"/>
    <w:rsid w:val="005B0FB7"/>
    <w:rsid w:val="005B17D2"/>
    <w:rsid w:val="005B295F"/>
    <w:rsid w:val="005B6C2E"/>
    <w:rsid w:val="005B6DCA"/>
    <w:rsid w:val="005B7FFC"/>
    <w:rsid w:val="005C1C6A"/>
    <w:rsid w:val="005D1473"/>
    <w:rsid w:val="005D1D87"/>
    <w:rsid w:val="005D1D9A"/>
    <w:rsid w:val="005D2C13"/>
    <w:rsid w:val="005D5646"/>
    <w:rsid w:val="005E4F42"/>
    <w:rsid w:val="005E6044"/>
    <w:rsid w:val="005E6BAD"/>
    <w:rsid w:val="005E6F4B"/>
    <w:rsid w:val="005F059B"/>
    <w:rsid w:val="005F2166"/>
    <w:rsid w:val="005F380A"/>
    <w:rsid w:val="005F3D8E"/>
    <w:rsid w:val="005F6335"/>
    <w:rsid w:val="005F6BF5"/>
    <w:rsid w:val="00602749"/>
    <w:rsid w:val="006028F8"/>
    <w:rsid w:val="006059D8"/>
    <w:rsid w:val="006077FA"/>
    <w:rsid w:val="00611C77"/>
    <w:rsid w:val="00621664"/>
    <w:rsid w:val="006228B8"/>
    <w:rsid w:val="006264B4"/>
    <w:rsid w:val="00626BE8"/>
    <w:rsid w:val="00626E53"/>
    <w:rsid w:val="0063161F"/>
    <w:rsid w:val="00637C96"/>
    <w:rsid w:val="006400E7"/>
    <w:rsid w:val="0064312C"/>
    <w:rsid w:val="006444D0"/>
    <w:rsid w:val="00644C6D"/>
    <w:rsid w:val="006466D0"/>
    <w:rsid w:val="006478E0"/>
    <w:rsid w:val="00650FAA"/>
    <w:rsid w:val="00651557"/>
    <w:rsid w:val="00653F74"/>
    <w:rsid w:val="00656253"/>
    <w:rsid w:val="00657ADE"/>
    <w:rsid w:val="00663152"/>
    <w:rsid w:val="0067099A"/>
    <w:rsid w:val="00670B1E"/>
    <w:rsid w:val="00670C9F"/>
    <w:rsid w:val="0067372E"/>
    <w:rsid w:val="006759E6"/>
    <w:rsid w:val="0068056B"/>
    <w:rsid w:val="00680CBF"/>
    <w:rsid w:val="00680E95"/>
    <w:rsid w:val="006811AF"/>
    <w:rsid w:val="0068354C"/>
    <w:rsid w:val="006838D9"/>
    <w:rsid w:val="00685647"/>
    <w:rsid w:val="00685B83"/>
    <w:rsid w:val="0068751F"/>
    <w:rsid w:val="00690839"/>
    <w:rsid w:val="00690A4F"/>
    <w:rsid w:val="00691F70"/>
    <w:rsid w:val="00693C1B"/>
    <w:rsid w:val="0069468B"/>
    <w:rsid w:val="00694A35"/>
    <w:rsid w:val="00694A5C"/>
    <w:rsid w:val="00695034"/>
    <w:rsid w:val="006A128C"/>
    <w:rsid w:val="006A2859"/>
    <w:rsid w:val="006A3AB1"/>
    <w:rsid w:val="006A3DB0"/>
    <w:rsid w:val="006A572B"/>
    <w:rsid w:val="006A7156"/>
    <w:rsid w:val="006B043A"/>
    <w:rsid w:val="006B2F42"/>
    <w:rsid w:val="006B7B51"/>
    <w:rsid w:val="006C0C31"/>
    <w:rsid w:val="006C2CB1"/>
    <w:rsid w:val="006C2F42"/>
    <w:rsid w:val="006C4682"/>
    <w:rsid w:val="006C4A3A"/>
    <w:rsid w:val="006C62C2"/>
    <w:rsid w:val="006C6A99"/>
    <w:rsid w:val="006D1AC1"/>
    <w:rsid w:val="006D37DA"/>
    <w:rsid w:val="006D4A86"/>
    <w:rsid w:val="006D6EE9"/>
    <w:rsid w:val="006D772B"/>
    <w:rsid w:val="006E0D71"/>
    <w:rsid w:val="006E25CA"/>
    <w:rsid w:val="006E2E7B"/>
    <w:rsid w:val="006E30A3"/>
    <w:rsid w:val="006E5F48"/>
    <w:rsid w:val="006E6396"/>
    <w:rsid w:val="006E7223"/>
    <w:rsid w:val="006E74A3"/>
    <w:rsid w:val="006F386D"/>
    <w:rsid w:val="006F6A9A"/>
    <w:rsid w:val="006F6CB3"/>
    <w:rsid w:val="007017F5"/>
    <w:rsid w:val="00705120"/>
    <w:rsid w:val="00706AA7"/>
    <w:rsid w:val="00712816"/>
    <w:rsid w:val="0071352E"/>
    <w:rsid w:val="00714F5F"/>
    <w:rsid w:val="00715A2D"/>
    <w:rsid w:val="00725B7D"/>
    <w:rsid w:val="007302AB"/>
    <w:rsid w:val="00732602"/>
    <w:rsid w:val="007343CF"/>
    <w:rsid w:val="00735A8C"/>
    <w:rsid w:val="00735FDA"/>
    <w:rsid w:val="007368B3"/>
    <w:rsid w:val="0074016E"/>
    <w:rsid w:val="0074018F"/>
    <w:rsid w:val="00743735"/>
    <w:rsid w:val="007438AB"/>
    <w:rsid w:val="007476B6"/>
    <w:rsid w:val="0075034D"/>
    <w:rsid w:val="007506BD"/>
    <w:rsid w:val="00751A02"/>
    <w:rsid w:val="00753713"/>
    <w:rsid w:val="0075419C"/>
    <w:rsid w:val="00757133"/>
    <w:rsid w:val="007578E2"/>
    <w:rsid w:val="0076038C"/>
    <w:rsid w:val="00763CFB"/>
    <w:rsid w:val="007654AB"/>
    <w:rsid w:val="00765B8F"/>
    <w:rsid w:val="007715BD"/>
    <w:rsid w:val="00776630"/>
    <w:rsid w:val="00777492"/>
    <w:rsid w:val="00781157"/>
    <w:rsid w:val="00781326"/>
    <w:rsid w:val="00784FBA"/>
    <w:rsid w:val="0079114B"/>
    <w:rsid w:val="007919B9"/>
    <w:rsid w:val="007949E4"/>
    <w:rsid w:val="00795568"/>
    <w:rsid w:val="00796BDC"/>
    <w:rsid w:val="007977E4"/>
    <w:rsid w:val="007A0530"/>
    <w:rsid w:val="007A1B11"/>
    <w:rsid w:val="007A5205"/>
    <w:rsid w:val="007A6FA1"/>
    <w:rsid w:val="007B24FF"/>
    <w:rsid w:val="007B429F"/>
    <w:rsid w:val="007B533D"/>
    <w:rsid w:val="007B5566"/>
    <w:rsid w:val="007B639F"/>
    <w:rsid w:val="007C0D9D"/>
    <w:rsid w:val="007C6020"/>
    <w:rsid w:val="007C6F5F"/>
    <w:rsid w:val="007C7A8C"/>
    <w:rsid w:val="007D3934"/>
    <w:rsid w:val="007D4908"/>
    <w:rsid w:val="007D53D2"/>
    <w:rsid w:val="007D5DE6"/>
    <w:rsid w:val="007D61BF"/>
    <w:rsid w:val="007D62F3"/>
    <w:rsid w:val="007D68CB"/>
    <w:rsid w:val="007D6F67"/>
    <w:rsid w:val="007E15D2"/>
    <w:rsid w:val="007E16D1"/>
    <w:rsid w:val="007E3153"/>
    <w:rsid w:val="007E5311"/>
    <w:rsid w:val="007E7207"/>
    <w:rsid w:val="007F04E1"/>
    <w:rsid w:val="007F0881"/>
    <w:rsid w:val="007F41C8"/>
    <w:rsid w:val="008002F1"/>
    <w:rsid w:val="00807005"/>
    <w:rsid w:val="008146C2"/>
    <w:rsid w:val="00816864"/>
    <w:rsid w:val="00816EFD"/>
    <w:rsid w:val="00823E83"/>
    <w:rsid w:val="008259B9"/>
    <w:rsid w:val="00825F80"/>
    <w:rsid w:val="00826EAE"/>
    <w:rsid w:val="00826EB0"/>
    <w:rsid w:val="008277BE"/>
    <w:rsid w:val="00827AA8"/>
    <w:rsid w:val="008304E3"/>
    <w:rsid w:val="0084015D"/>
    <w:rsid w:val="00841138"/>
    <w:rsid w:val="00842D77"/>
    <w:rsid w:val="00845E48"/>
    <w:rsid w:val="00850BB0"/>
    <w:rsid w:val="00850CDD"/>
    <w:rsid w:val="008512D7"/>
    <w:rsid w:val="00861089"/>
    <w:rsid w:val="00863EA1"/>
    <w:rsid w:val="00870705"/>
    <w:rsid w:val="00877586"/>
    <w:rsid w:val="0088588D"/>
    <w:rsid w:val="00887C69"/>
    <w:rsid w:val="00891002"/>
    <w:rsid w:val="00891C2C"/>
    <w:rsid w:val="00894182"/>
    <w:rsid w:val="00896476"/>
    <w:rsid w:val="0089712C"/>
    <w:rsid w:val="00897A7C"/>
    <w:rsid w:val="008A2C8F"/>
    <w:rsid w:val="008A2F61"/>
    <w:rsid w:val="008A5D12"/>
    <w:rsid w:val="008A5D5F"/>
    <w:rsid w:val="008A6BCD"/>
    <w:rsid w:val="008B0080"/>
    <w:rsid w:val="008B07B9"/>
    <w:rsid w:val="008B3ECE"/>
    <w:rsid w:val="008B5B41"/>
    <w:rsid w:val="008B6F18"/>
    <w:rsid w:val="008C26B4"/>
    <w:rsid w:val="008C2ADB"/>
    <w:rsid w:val="008C4294"/>
    <w:rsid w:val="008C489C"/>
    <w:rsid w:val="008C4AA2"/>
    <w:rsid w:val="008D011A"/>
    <w:rsid w:val="008D56AD"/>
    <w:rsid w:val="008D7F8A"/>
    <w:rsid w:val="008E05A8"/>
    <w:rsid w:val="008E37C1"/>
    <w:rsid w:val="008E4BE2"/>
    <w:rsid w:val="008E501D"/>
    <w:rsid w:val="008F0FB0"/>
    <w:rsid w:val="008F1EC6"/>
    <w:rsid w:val="008F3114"/>
    <w:rsid w:val="008F3352"/>
    <w:rsid w:val="008F5438"/>
    <w:rsid w:val="008F70DC"/>
    <w:rsid w:val="008F720D"/>
    <w:rsid w:val="008F78F0"/>
    <w:rsid w:val="009000DD"/>
    <w:rsid w:val="00904097"/>
    <w:rsid w:val="00907060"/>
    <w:rsid w:val="00915A63"/>
    <w:rsid w:val="0091680D"/>
    <w:rsid w:val="00916C4B"/>
    <w:rsid w:val="0091761B"/>
    <w:rsid w:val="00920410"/>
    <w:rsid w:val="009308E0"/>
    <w:rsid w:val="00930910"/>
    <w:rsid w:val="009316E0"/>
    <w:rsid w:val="0093199D"/>
    <w:rsid w:val="00937E6C"/>
    <w:rsid w:val="0094284E"/>
    <w:rsid w:val="00944C42"/>
    <w:rsid w:val="0095136F"/>
    <w:rsid w:val="009611DB"/>
    <w:rsid w:val="0096235B"/>
    <w:rsid w:val="0096588F"/>
    <w:rsid w:val="00966290"/>
    <w:rsid w:val="00966E10"/>
    <w:rsid w:val="00973EF5"/>
    <w:rsid w:val="00976AB5"/>
    <w:rsid w:val="0097765D"/>
    <w:rsid w:val="009811E8"/>
    <w:rsid w:val="00981F10"/>
    <w:rsid w:val="00982369"/>
    <w:rsid w:val="009866A8"/>
    <w:rsid w:val="00986A0B"/>
    <w:rsid w:val="00990E85"/>
    <w:rsid w:val="009914CC"/>
    <w:rsid w:val="00993B81"/>
    <w:rsid w:val="009951FC"/>
    <w:rsid w:val="00997433"/>
    <w:rsid w:val="009A1B41"/>
    <w:rsid w:val="009A3A02"/>
    <w:rsid w:val="009A4353"/>
    <w:rsid w:val="009A60CF"/>
    <w:rsid w:val="009B2D9B"/>
    <w:rsid w:val="009B5C63"/>
    <w:rsid w:val="009B6C79"/>
    <w:rsid w:val="009C44A7"/>
    <w:rsid w:val="009C4907"/>
    <w:rsid w:val="009D5303"/>
    <w:rsid w:val="009E0961"/>
    <w:rsid w:val="009E3CA6"/>
    <w:rsid w:val="009E4627"/>
    <w:rsid w:val="009E72F1"/>
    <w:rsid w:val="009F2369"/>
    <w:rsid w:val="009F6435"/>
    <w:rsid w:val="00A01FAB"/>
    <w:rsid w:val="00A027E5"/>
    <w:rsid w:val="00A056BF"/>
    <w:rsid w:val="00A05827"/>
    <w:rsid w:val="00A06053"/>
    <w:rsid w:val="00A10759"/>
    <w:rsid w:val="00A111B0"/>
    <w:rsid w:val="00A131B4"/>
    <w:rsid w:val="00A14CA9"/>
    <w:rsid w:val="00A15ED4"/>
    <w:rsid w:val="00A17333"/>
    <w:rsid w:val="00A214D5"/>
    <w:rsid w:val="00A23B51"/>
    <w:rsid w:val="00A242B9"/>
    <w:rsid w:val="00A254CA"/>
    <w:rsid w:val="00A25697"/>
    <w:rsid w:val="00A31FDD"/>
    <w:rsid w:val="00A322BD"/>
    <w:rsid w:val="00A32B7D"/>
    <w:rsid w:val="00A42DF8"/>
    <w:rsid w:val="00A43618"/>
    <w:rsid w:val="00A47457"/>
    <w:rsid w:val="00A52176"/>
    <w:rsid w:val="00A63F71"/>
    <w:rsid w:val="00A659A8"/>
    <w:rsid w:val="00A65CF2"/>
    <w:rsid w:val="00A67A8A"/>
    <w:rsid w:val="00A71CD9"/>
    <w:rsid w:val="00A77180"/>
    <w:rsid w:val="00A813CF"/>
    <w:rsid w:val="00A81F63"/>
    <w:rsid w:val="00A8260A"/>
    <w:rsid w:val="00A82F1D"/>
    <w:rsid w:val="00A84C34"/>
    <w:rsid w:val="00A910D8"/>
    <w:rsid w:val="00A91CBA"/>
    <w:rsid w:val="00A92464"/>
    <w:rsid w:val="00A94A0F"/>
    <w:rsid w:val="00A96DF4"/>
    <w:rsid w:val="00A97B63"/>
    <w:rsid w:val="00AA0DD6"/>
    <w:rsid w:val="00AA413B"/>
    <w:rsid w:val="00AA6D95"/>
    <w:rsid w:val="00AB036E"/>
    <w:rsid w:val="00AB61EF"/>
    <w:rsid w:val="00AB733F"/>
    <w:rsid w:val="00AC07B8"/>
    <w:rsid w:val="00AC1C96"/>
    <w:rsid w:val="00AC2628"/>
    <w:rsid w:val="00AC559E"/>
    <w:rsid w:val="00AC5EBC"/>
    <w:rsid w:val="00AC6765"/>
    <w:rsid w:val="00AD2A34"/>
    <w:rsid w:val="00AD42A8"/>
    <w:rsid w:val="00AD52DA"/>
    <w:rsid w:val="00AD68AD"/>
    <w:rsid w:val="00AD696B"/>
    <w:rsid w:val="00AD6EBC"/>
    <w:rsid w:val="00AD785B"/>
    <w:rsid w:val="00AE0ECB"/>
    <w:rsid w:val="00AE20B7"/>
    <w:rsid w:val="00AE4084"/>
    <w:rsid w:val="00AE4A1C"/>
    <w:rsid w:val="00AE6C1B"/>
    <w:rsid w:val="00AF115B"/>
    <w:rsid w:val="00AF4E0B"/>
    <w:rsid w:val="00AF5BA8"/>
    <w:rsid w:val="00AF5CA1"/>
    <w:rsid w:val="00AF6C3E"/>
    <w:rsid w:val="00B01893"/>
    <w:rsid w:val="00B03F82"/>
    <w:rsid w:val="00B040BA"/>
    <w:rsid w:val="00B0526F"/>
    <w:rsid w:val="00B064A7"/>
    <w:rsid w:val="00B10D4A"/>
    <w:rsid w:val="00B13D19"/>
    <w:rsid w:val="00B16FF8"/>
    <w:rsid w:val="00B22891"/>
    <w:rsid w:val="00B239B2"/>
    <w:rsid w:val="00B257F3"/>
    <w:rsid w:val="00B32685"/>
    <w:rsid w:val="00B33069"/>
    <w:rsid w:val="00B3311C"/>
    <w:rsid w:val="00B33501"/>
    <w:rsid w:val="00B36A89"/>
    <w:rsid w:val="00B401F9"/>
    <w:rsid w:val="00B41141"/>
    <w:rsid w:val="00B44E81"/>
    <w:rsid w:val="00B53991"/>
    <w:rsid w:val="00B544FC"/>
    <w:rsid w:val="00B5455B"/>
    <w:rsid w:val="00B5592E"/>
    <w:rsid w:val="00B56155"/>
    <w:rsid w:val="00B61C5B"/>
    <w:rsid w:val="00B65DD7"/>
    <w:rsid w:val="00B66060"/>
    <w:rsid w:val="00B70A1C"/>
    <w:rsid w:val="00B70D8E"/>
    <w:rsid w:val="00B727F4"/>
    <w:rsid w:val="00B77522"/>
    <w:rsid w:val="00B80640"/>
    <w:rsid w:val="00B80F2D"/>
    <w:rsid w:val="00B87FF7"/>
    <w:rsid w:val="00B91EC6"/>
    <w:rsid w:val="00B93DC4"/>
    <w:rsid w:val="00B96428"/>
    <w:rsid w:val="00BA15AA"/>
    <w:rsid w:val="00BA43CA"/>
    <w:rsid w:val="00BA596A"/>
    <w:rsid w:val="00BA5C53"/>
    <w:rsid w:val="00BA6F8B"/>
    <w:rsid w:val="00BA700A"/>
    <w:rsid w:val="00BB0D2B"/>
    <w:rsid w:val="00BB162F"/>
    <w:rsid w:val="00BB3259"/>
    <w:rsid w:val="00BB39A1"/>
    <w:rsid w:val="00BB5424"/>
    <w:rsid w:val="00BB707C"/>
    <w:rsid w:val="00BC2005"/>
    <w:rsid w:val="00BC270E"/>
    <w:rsid w:val="00BC2E3A"/>
    <w:rsid w:val="00BC5E11"/>
    <w:rsid w:val="00BD3752"/>
    <w:rsid w:val="00BD6B6C"/>
    <w:rsid w:val="00BD7E6D"/>
    <w:rsid w:val="00BE086B"/>
    <w:rsid w:val="00BE1105"/>
    <w:rsid w:val="00BE1E92"/>
    <w:rsid w:val="00BE26AC"/>
    <w:rsid w:val="00BE36F1"/>
    <w:rsid w:val="00BF02FF"/>
    <w:rsid w:val="00BF1C37"/>
    <w:rsid w:val="00BF212D"/>
    <w:rsid w:val="00BF3F82"/>
    <w:rsid w:val="00C01356"/>
    <w:rsid w:val="00C02E34"/>
    <w:rsid w:val="00C0396A"/>
    <w:rsid w:val="00C060C9"/>
    <w:rsid w:val="00C07A53"/>
    <w:rsid w:val="00C11E5F"/>
    <w:rsid w:val="00C130A4"/>
    <w:rsid w:val="00C134CA"/>
    <w:rsid w:val="00C14341"/>
    <w:rsid w:val="00C1552B"/>
    <w:rsid w:val="00C15A10"/>
    <w:rsid w:val="00C16922"/>
    <w:rsid w:val="00C17E9F"/>
    <w:rsid w:val="00C211BF"/>
    <w:rsid w:val="00C21880"/>
    <w:rsid w:val="00C24832"/>
    <w:rsid w:val="00C25E3B"/>
    <w:rsid w:val="00C34238"/>
    <w:rsid w:val="00C3757E"/>
    <w:rsid w:val="00C4314A"/>
    <w:rsid w:val="00C435BC"/>
    <w:rsid w:val="00C452FB"/>
    <w:rsid w:val="00C474AB"/>
    <w:rsid w:val="00C52C88"/>
    <w:rsid w:val="00C52F6F"/>
    <w:rsid w:val="00C55400"/>
    <w:rsid w:val="00C57380"/>
    <w:rsid w:val="00C6100A"/>
    <w:rsid w:val="00C619F6"/>
    <w:rsid w:val="00C62772"/>
    <w:rsid w:val="00C633E7"/>
    <w:rsid w:val="00C63BF7"/>
    <w:rsid w:val="00C6494D"/>
    <w:rsid w:val="00C7280E"/>
    <w:rsid w:val="00C72E7D"/>
    <w:rsid w:val="00C73A6C"/>
    <w:rsid w:val="00C80870"/>
    <w:rsid w:val="00C80DD5"/>
    <w:rsid w:val="00C8137B"/>
    <w:rsid w:val="00C825E6"/>
    <w:rsid w:val="00C84930"/>
    <w:rsid w:val="00C87ED8"/>
    <w:rsid w:val="00C910EB"/>
    <w:rsid w:val="00C949FF"/>
    <w:rsid w:val="00C95546"/>
    <w:rsid w:val="00C95F4A"/>
    <w:rsid w:val="00C97DDD"/>
    <w:rsid w:val="00CA4239"/>
    <w:rsid w:val="00CB3DB0"/>
    <w:rsid w:val="00CC296D"/>
    <w:rsid w:val="00CC5B3D"/>
    <w:rsid w:val="00CC7279"/>
    <w:rsid w:val="00CC73C5"/>
    <w:rsid w:val="00CD0AD1"/>
    <w:rsid w:val="00CD1C1B"/>
    <w:rsid w:val="00CD24CE"/>
    <w:rsid w:val="00CD33F8"/>
    <w:rsid w:val="00CD346F"/>
    <w:rsid w:val="00CD4C07"/>
    <w:rsid w:val="00CD5E33"/>
    <w:rsid w:val="00CD6271"/>
    <w:rsid w:val="00CD70AD"/>
    <w:rsid w:val="00CD75A0"/>
    <w:rsid w:val="00CE26D7"/>
    <w:rsid w:val="00CE2865"/>
    <w:rsid w:val="00CE2964"/>
    <w:rsid w:val="00CE78A3"/>
    <w:rsid w:val="00CE7952"/>
    <w:rsid w:val="00CF0893"/>
    <w:rsid w:val="00CF20FD"/>
    <w:rsid w:val="00CF5E22"/>
    <w:rsid w:val="00D027ED"/>
    <w:rsid w:val="00D02FD0"/>
    <w:rsid w:val="00D102B4"/>
    <w:rsid w:val="00D10E95"/>
    <w:rsid w:val="00D15A5C"/>
    <w:rsid w:val="00D24C22"/>
    <w:rsid w:val="00D25252"/>
    <w:rsid w:val="00D279E2"/>
    <w:rsid w:val="00D27D3B"/>
    <w:rsid w:val="00D30652"/>
    <w:rsid w:val="00D36281"/>
    <w:rsid w:val="00D435B6"/>
    <w:rsid w:val="00D44899"/>
    <w:rsid w:val="00D4769A"/>
    <w:rsid w:val="00D47892"/>
    <w:rsid w:val="00D50101"/>
    <w:rsid w:val="00D51E56"/>
    <w:rsid w:val="00D52DBE"/>
    <w:rsid w:val="00D6407C"/>
    <w:rsid w:val="00D64605"/>
    <w:rsid w:val="00D7651A"/>
    <w:rsid w:val="00D76785"/>
    <w:rsid w:val="00D80CBB"/>
    <w:rsid w:val="00D81AEF"/>
    <w:rsid w:val="00D81F2D"/>
    <w:rsid w:val="00D81FA0"/>
    <w:rsid w:val="00D8413E"/>
    <w:rsid w:val="00D95D50"/>
    <w:rsid w:val="00DA4210"/>
    <w:rsid w:val="00DB2DDE"/>
    <w:rsid w:val="00DB3C40"/>
    <w:rsid w:val="00DB53C2"/>
    <w:rsid w:val="00DB5620"/>
    <w:rsid w:val="00DB5F95"/>
    <w:rsid w:val="00DC490D"/>
    <w:rsid w:val="00DC495E"/>
    <w:rsid w:val="00DC53DA"/>
    <w:rsid w:val="00DC5892"/>
    <w:rsid w:val="00DC5BA7"/>
    <w:rsid w:val="00DD1523"/>
    <w:rsid w:val="00DD4CFD"/>
    <w:rsid w:val="00DD7675"/>
    <w:rsid w:val="00DE2229"/>
    <w:rsid w:val="00DE2A46"/>
    <w:rsid w:val="00DE4067"/>
    <w:rsid w:val="00DE6FFF"/>
    <w:rsid w:val="00DF14E9"/>
    <w:rsid w:val="00E01778"/>
    <w:rsid w:val="00E038BB"/>
    <w:rsid w:val="00E06988"/>
    <w:rsid w:val="00E0718B"/>
    <w:rsid w:val="00E12521"/>
    <w:rsid w:val="00E1793D"/>
    <w:rsid w:val="00E22365"/>
    <w:rsid w:val="00E233B2"/>
    <w:rsid w:val="00E27705"/>
    <w:rsid w:val="00E3216D"/>
    <w:rsid w:val="00E32269"/>
    <w:rsid w:val="00E32279"/>
    <w:rsid w:val="00E34161"/>
    <w:rsid w:val="00E41F9B"/>
    <w:rsid w:val="00E42734"/>
    <w:rsid w:val="00E427ED"/>
    <w:rsid w:val="00E45069"/>
    <w:rsid w:val="00E461AC"/>
    <w:rsid w:val="00E46EBB"/>
    <w:rsid w:val="00E47377"/>
    <w:rsid w:val="00E51687"/>
    <w:rsid w:val="00E526B2"/>
    <w:rsid w:val="00E610AE"/>
    <w:rsid w:val="00E635BE"/>
    <w:rsid w:val="00E64B75"/>
    <w:rsid w:val="00E64F2E"/>
    <w:rsid w:val="00E66BC4"/>
    <w:rsid w:val="00E670B9"/>
    <w:rsid w:val="00E7198E"/>
    <w:rsid w:val="00E71BC7"/>
    <w:rsid w:val="00E71D08"/>
    <w:rsid w:val="00E73451"/>
    <w:rsid w:val="00E740F3"/>
    <w:rsid w:val="00E76BFD"/>
    <w:rsid w:val="00E76C0E"/>
    <w:rsid w:val="00E77046"/>
    <w:rsid w:val="00E77481"/>
    <w:rsid w:val="00E81C6F"/>
    <w:rsid w:val="00E8259C"/>
    <w:rsid w:val="00E836C8"/>
    <w:rsid w:val="00E837D9"/>
    <w:rsid w:val="00E84527"/>
    <w:rsid w:val="00E852DA"/>
    <w:rsid w:val="00E8607D"/>
    <w:rsid w:val="00E87121"/>
    <w:rsid w:val="00E871E5"/>
    <w:rsid w:val="00E8742F"/>
    <w:rsid w:val="00E900D9"/>
    <w:rsid w:val="00E90FC5"/>
    <w:rsid w:val="00E93BF3"/>
    <w:rsid w:val="00E95DBF"/>
    <w:rsid w:val="00EA333E"/>
    <w:rsid w:val="00EA3A3F"/>
    <w:rsid w:val="00EA3D91"/>
    <w:rsid w:val="00EA4789"/>
    <w:rsid w:val="00EA5B6A"/>
    <w:rsid w:val="00EB7B5C"/>
    <w:rsid w:val="00EC0E86"/>
    <w:rsid w:val="00EC1F49"/>
    <w:rsid w:val="00EC2764"/>
    <w:rsid w:val="00EC4496"/>
    <w:rsid w:val="00EC5949"/>
    <w:rsid w:val="00EC5F80"/>
    <w:rsid w:val="00EC675C"/>
    <w:rsid w:val="00EC6B1E"/>
    <w:rsid w:val="00ED2688"/>
    <w:rsid w:val="00ED4216"/>
    <w:rsid w:val="00ED4415"/>
    <w:rsid w:val="00EE18F1"/>
    <w:rsid w:val="00EE1F85"/>
    <w:rsid w:val="00EE4335"/>
    <w:rsid w:val="00EE4F8E"/>
    <w:rsid w:val="00EE60B4"/>
    <w:rsid w:val="00EF320E"/>
    <w:rsid w:val="00EF40C2"/>
    <w:rsid w:val="00EF4B0C"/>
    <w:rsid w:val="00F00E4C"/>
    <w:rsid w:val="00F0441C"/>
    <w:rsid w:val="00F063FA"/>
    <w:rsid w:val="00F06C85"/>
    <w:rsid w:val="00F07409"/>
    <w:rsid w:val="00F11878"/>
    <w:rsid w:val="00F12DE2"/>
    <w:rsid w:val="00F14993"/>
    <w:rsid w:val="00F172BC"/>
    <w:rsid w:val="00F17F1A"/>
    <w:rsid w:val="00F22BA5"/>
    <w:rsid w:val="00F22EC8"/>
    <w:rsid w:val="00F27AD6"/>
    <w:rsid w:val="00F31E59"/>
    <w:rsid w:val="00F33B2C"/>
    <w:rsid w:val="00F400C9"/>
    <w:rsid w:val="00F41018"/>
    <w:rsid w:val="00F424D4"/>
    <w:rsid w:val="00F42833"/>
    <w:rsid w:val="00F42D73"/>
    <w:rsid w:val="00F4439C"/>
    <w:rsid w:val="00F44C07"/>
    <w:rsid w:val="00F44E91"/>
    <w:rsid w:val="00F45A2F"/>
    <w:rsid w:val="00F45FFD"/>
    <w:rsid w:val="00F46B91"/>
    <w:rsid w:val="00F46DEC"/>
    <w:rsid w:val="00F50001"/>
    <w:rsid w:val="00F50D4F"/>
    <w:rsid w:val="00F52FD1"/>
    <w:rsid w:val="00F551C2"/>
    <w:rsid w:val="00F575A2"/>
    <w:rsid w:val="00F62B37"/>
    <w:rsid w:val="00F62BD5"/>
    <w:rsid w:val="00F63B21"/>
    <w:rsid w:val="00F66122"/>
    <w:rsid w:val="00F6774C"/>
    <w:rsid w:val="00F70D6E"/>
    <w:rsid w:val="00F732C6"/>
    <w:rsid w:val="00F73A7F"/>
    <w:rsid w:val="00F73E55"/>
    <w:rsid w:val="00F757A7"/>
    <w:rsid w:val="00F80789"/>
    <w:rsid w:val="00F84090"/>
    <w:rsid w:val="00F86C00"/>
    <w:rsid w:val="00F902D1"/>
    <w:rsid w:val="00F908C6"/>
    <w:rsid w:val="00F93686"/>
    <w:rsid w:val="00F942D5"/>
    <w:rsid w:val="00F94EB5"/>
    <w:rsid w:val="00FA006F"/>
    <w:rsid w:val="00FA19C4"/>
    <w:rsid w:val="00FA216B"/>
    <w:rsid w:val="00FA4895"/>
    <w:rsid w:val="00FA50D9"/>
    <w:rsid w:val="00FA5315"/>
    <w:rsid w:val="00FB12CC"/>
    <w:rsid w:val="00FB354C"/>
    <w:rsid w:val="00FB3DC9"/>
    <w:rsid w:val="00FB62C1"/>
    <w:rsid w:val="00FC2015"/>
    <w:rsid w:val="00FC3E7E"/>
    <w:rsid w:val="00FC45D7"/>
    <w:rsid w:val="00FC52D5"/>
    <w:rsid w:val="00FC54D3"/>
    <w:rsid w:val="00FC73D9"/>
    <w:rsid w:val="00FD1A18"/>
    <w:rsid w:val="00FD1C97"/>
    <w:rsid w:val="00FD5BE2"/>
    <w:rsid w:val="00FD613E"/>
    <w:rsid w:val="00FD6468"/>
    <w:rsid w:val="00FD74A6"/>
    <w:rsid w:val="00FE373D"/>
    <w:rsid w:val="00FE502D"/>
    <w:rsid w:val="00FE5C94"/>
    <w:rsid w:val="00FE71BC"/>
    <w:rsid w:val="00FE745F"/>
    <w:rsid w:val="00FF1925"/>
    <w:rsid w:val="00FF1A41"/>
    <w:rsid w:val="00FF25E7"/>
    <w:rsid w:val="00FF468C"/>
    <w:rsid w:val="00FF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41"/>
    <o:shapelayout v:ext="edit">
      <o:idmap v:ext="edit" data="1"/>
    </o:shapelayout>
  </w:shapeDefaults>
  <w:decimalSymbol w:val="."/>
  <w:listSeparator w:val=","/>
  <w14:docId w14:val="2A81BBB5"/>
  <w15:docId w15:val="{1FC48E56-783D-4C57-A805-23704786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E3A"/>
    <w:rPr>
      <w:sz w:val="24"/>
    </w:rPr>
  </w:style>
  <w:style w:type="paragraph" w:styleId="Heading1">
    <w:name w:val="heading 1"/>
    <w:basedOn w:val="Normal"/>
    <w:next w:val="Normal"/>
    <w:link w:val="Heading1Char"/>
    <w:uiPriority w:val="9"/>
    <w:qFormat/>
    <w:rsid w:val="006A715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A715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A715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A7156"/>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A7156"/>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6A7156"/>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6A7156"/>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6A7156"/>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6A7156"/>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15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A715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A715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A715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A715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A7156"/>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6A715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A715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A7156"/>
    <w:rPr>
      <w:rFonts w:asciiTheme="majorHAnsi" w:eastAsiaTheme="majorEastAsia" w:hAnsiTheme="majorHAnsi" w:cstheme="majorBidi"/>
      <w:sz w:val="22"/>
      <w:szCs w:val="22"/>
    </w:rPr>
  </w:style>
  <w:style w:type="paragraph" w:styleId="Title">
    <w:name w:val="Title"/>
    <w:basedOn w:val="Normal"/>
    <w:next w:val="Normal"/>
    <w:link w:val="TitleChar"/>
    <w:qFormat/>
    <w:rsid w:val="006A715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A715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A715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A7156"/>
    <w:rPr>
      <w:rFonts w:asciiTheme="majorHAnsi" w:eastAsiaTheme="majorEastAsia" w:hAnsiTheme="majorHAnsi" w:cstheme="majorBidi"/>
      <w:sz w:val="24"/>
      <w:szCs w:val="24"/>
    </w:rPr>
  </w:style>
  <w:style w:type="character" w:styleId="Strong">
    <w:name w:val="Strong"/>
    <w:basedOn w:val="DefaultParagraphFont"/>
    <w:uiPriority w:val="22"/>
    <w:qFormat/>
    <w:rsid w:val="006A7156"/>
    <w:rPr>
      <w:b/>
      <w:bCs/>
    </w:rPr>
  </w:style>
  <w:style w:type="character" w:styleId="Emphasis">
    <w:name w:val="Emphasis"/>
    <w:basedOn w:val="DefaultParagraphFont"/>
    <w:uiPriority w:val="20"/>
    <w:qFormat/>
    <w:rsid w:val="006A7156"/>
    <w:rPr>
      <w:i/>
      <w:iCs/>
    </w:rPr>
  </w:style>
  <w:style w:type="paragraph" w:styleId="NoSpacing">
    <w:name w:val="No Spacing"/>
    <w:basedOn w:val="Normal"/>
    <w:uiPriority w:val="1"/>
    <w:qFormat/>
    <w:rsid w:val="006A7156"/>
  </w:style>
  <w:style w:type="paragraph" w:styleId="ListParagraph">
    <w:name w:val="List Paragraph"/>
    <w:basedOn w:val="Normal"/>
    <w:uiPriority w:val="1"/>
    <w:qFormat/>
    <w:rsid w:val="006A7156"/>
    <w:pPr>
      <w:ind w:left="720"/>
    </w:pPr>
  </w:style>
  <w:style w:type="paragraph" w:styleId="Quote">
    <w:name w:val="Quote"/>
    <w:basedOn w:val="Normal"/>
    <w:next w:val="Normal"/>
    <w:link w:val="QuoteChar"/>
    <w:uiPriority w:val="29"/>
    <w:qFormat/>
    <w:rsid w:val="006A7156"/>
    <w:rPr>
      <w:i/>
      <w:iCs/>
      <w:color w:val="000000" w:themeColor="text1"/>
    </w:rPr>
  </w:style>
  <w:style w:type="character" w:customStyle="1" w:styleId="QuoteChar">
    <w:name w:val="Quote Char"/>
    <w:basedOn w:val="DefaultParagraphFont"/>
    <w:link w:val="Quote"/>
    <w:uiPriority w:val="29"/>
    <w:rsid w:val="006A7156"/>
    <w:rPr>
      <w:i/>
      <w:iCs/>
      <w:color w:val="000000" w:themeColor="text1"/>
      <w:sz w:val="24"/>
      <w:szCs w:val="24"/>
    </w:rPr>
  </w:style>
  <w:style w:type="paragraph" w:styleId="IntenseQuote">
    <w:name w:val="Intense Quote"/>
    <w:basedOn w:val="Normal"/>
    <w:next w:val="Normal"/>
    <w:link w:val="IntenseQuoteChar"/>
    <w:uiPriority w:val="30"/>
    <w:qFormat/>
    <w:rsid w:val="006A715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A7156"/>
    <w:rPr>
      <w:b/>
      <w:bCs/>
      <w:i/>
      <w:iCs/>
      <w:color w:val="4F81BD" w:themeColor="accent1"/>
      <w:sz w:val="24"/>
      <w:szCs w:val="24"/>
    </w:rPr>
  </w:style>
  <w:style w:type="character" w:styleId="SubtleEmphasis">
    <w:name w:val="Subtle Emphasis"/>
    <w:uiPriority w:val="19"/>
    <w:qFormat/>
    <w:rsid w:val="006A7156"/>
    <w:rPr>
      <w:i/>
      <w:iCs/>
      <w:color w:val="808080" w:themeColor="text1" w:themeTint="7F"/>
    </w:rPr>
  </w:style>
  <w:style w:type="character" w:styleId="IntenseEmphasis">
    <w:name w:val="Intense Emphasis"/>
    <w:basedOn w:val="DefaultParagraphFont"/>
    <w:uiPriority w:val="21"/>
    <w:qFormat/>
    <w:rsid w:val="006A7156"/>
    <w:rPr>
      <w:b/>
      <w:bCs/>
      <w:i/>
      <w:iCs/>
      <w:color w:val="4F81BD" w:themeColor="accent1"/>
    </w:rPr>
  </w:style>
  <w:style w:type="character" w:styleId="SubtleReference">
    <w:name w:val="Subtle Reference"/>
    <w:basedOn w:val="DefaultParagraphFont"/>
    <w:uiPriority w:val="31"/>
    <w:qFormat/>
    <w:rsid w:val="006A7156"/>
    <w:rPr>
      <w:smallCaps/>
      <w:color w:val="C0504D" w:themeColor="accent2"/>
      <w:u w:val="single"/>
    </w:rPr>
  </w:style>
  <w:style w:type="character" w:styleId="IntenseReference">
    <w:name w:val="Intense Reference"/>
    <w:basedOn w:val="DefaultParagraphFont"/>
    <w:uiPriority w:val="32"/>
    <w:qFormat/>
    <w:rsid w:val="006A7156"/>
    <w:rPr>
      <w:b/>
      <w:bCs/>
      <w:smallCaps/>
      <w:color w:val="C0504D" w:themeColor="accent2"/>
      <w:spacing w:val="5"/>
      <w:u w:val="single"/>
    </w:rPr>
  </w:style>
  <w:style w:type="character" w:styleId="BookTitle">
    <w:name w:val="Book Title"/>
    <w:basedOn w:val="DefaultParagraphFont"/>
    <w:uiPriority w:val="33"/>
    <w:qFormat/>
    <w:rsid w:val="006A7156"/>
    <w:rPr>
      <w:b/>
      <w:bCs/>
      <w:smallCaps/>
      <w:spacing w:val="5"/>
    </w:rPr>
  </w:style>
  <w:style w:type="paragraph" w:styleId="TOCHeading">
    <w:name w:val="TOC Heading"/>
    <w:basedOn w:val="Heading1"/>
    <w:next w:val="Normal"/>
    <w:uiPriority w:val="39"/>
    <w:semiHidden/>
    <w:unhideWhenUsed/>
    <w:qFormat/>
    <w:rsid w:val="006A7156"/>
    <w:pPr>
      <w:outlineLvl w:val="9"/>
    </w:pPr>
  </w:style>
  <w:style w:type="character" w:styleId="Hyperlink">
    <w:name w:val="Hyperlink"/>
    <w:rsid w:val="00207E3A"/>
    <w:rPr>
      <w:color w:val="0000FF"/>
      <w:u w:val="single"/>
    </w:rPr>
  </w:style>
  <w:style w:type="paragraph" w:styleId="Header">
    <w:name w:val="header"/>
    <w:basedOn w:val="Normal"/>
    <w:link w:val="HeaderChar"/>
    <w:uiPriority w:val="99"/>
    <w:unhideWhenUsed/>
    <w:rsid w:val="00F902D1"/>
    <w:pPr>
      <w:tabs>
        <w:tab w:val="center" w:pos="4680"/>
        <w:tab w:val="right" w:pos="9360"/>
      </w:tabs>
    </w:pPr>
  </w:style>
  <w:style w:type="character" w:customStyle="1" w:styleId="HeaderChar">
    <w:name w:val="Header Char"/>
    <w:basedOn w:val="DefaultParagraphFont"/>
    <w:link w:val="Header"/>
    <w:uiPriority w:val="99"/>
    <w:rsid w:val="00F902D1"/>
    <w:rPr>
      <w:sz w:val="24"/>
    </w:rPr>
  </w:style>
  <w:style w:type="paragraph" w:styleId="Footer">
    <w:name w:val="footer"/>
    <w:basedOn w:val="Normal"/>
    <w:link w:val="FooterChar"/>
    <w:uiPriority w:val="99"/>
    <w:unhideWhenUsed/>
    <w:rsid w:val="00F902D1"/>
    <w:pPr>
      <w:tabs>
        <w:tab w:val="center" w:pos="4680"/>
        <w:tab w:val="right" w:pos="9360"/>
      </w:tabs>
    </w:pPr>
  </w:style>
  <w:style w:type="character" w:customStyle="1" w:styleId="FooterChar">
    <w:name w:val="Footer Char"/>
    <w:basedOn w:val="DefaultParagraphFont"/>
    <w:link w:val="Footer"/>
    <w:uiPriority w:val="99"/>
    <w:rsid w:val="00F902D1"/>
    <w:rPr>
      <w:sz w:val="24"/>
    </w:rPr>
  </w:style>
  <w:style w:type="paragraph" w:styleId="BalloonText">
    <w:name w:val="Balloon Text"/>
    <w:basedOn w:val="Normal"/>
    <w:link w:val="BalloonTextChar"/>
    <w:uiPriority w:val="99"/>
    <w:semiHidden/>
    <w:unhideWhenUsed/>
    <w:rsid w:val="00421749"/>
    <w:rPr>
      <w:rFonts w:ascii="Tahoma" w:hAnsi="Tahoma" w:cs="Tahoma"/>
      <w:sz w:val="16"/>
      <w:szCs w:val="16"/>
    </w:rPr>
  </w:style>
  <w:style w:type="character" w:customStyle="1" w:styleId="BalloonTextChar">
    <w:name w:val="Balloon Text Char"/>
    <w:basedOn w:val="DefaultParagraphFont"/>
    <w:link w:val="BalloonText"/>
    <w:uiPriority w:val="99"/>
    <w:semiHidden/>
    <w:rsid w:val="00421749"/>
    <w:rPr>
      <w:rFonts w:ascii="Tahoma" w:hAnsi="Tahoma" w:cs="Tahoma"/>
      <w:sz w:val="16"/>
      <w:szCs w:val="16"/>
    </w:rPr>
  </w:style>
  <w:style w:type="character" w:styleId="FollowedHyperlink">
    <w:name w:val="FollowedHyperlink"/>
    <w:basedOn w:val="DefaultParagraphFont"/>
    <w:uiPriority w:val="99"/>
    <w:semiHidden/>
    <w:unhideWhenUsed/>
    <w:rsid w:val="00712816"/>
    <w:rPr>
      <w:color w:val="800080" w:themeColor="followedHyperlink"/>
      <w:u w:val="single"/>
    </w:rPr>
  </w:style>
  <w:style w:type="character" w:styleId="CommentReference">
    <w:name w:val="annotation reference"/>
    <w:basedOn w:val="DefaultParagraphFont"/>
    <w:uiPriority w:val="99"/>
    <w:semiHidden/>
    <w:unhideWhenUsed/>
    <w:rsid w:val="008E501D"/>
    <w:rPr>
      <w:sz w:val="16"/>
      <w:szCs w:val="16"/>
    </w:rPr>
  </w:style>
  <w:style w:type="paragraph" w:styleId="CommentText">
    <w:name w:val="annotation text"/>
    <w:basedOn w:val="Normal"/>
    <w:link w:val="CommentTextChar"/>
    <w:uiPriority w:val="99"/>
    <w:semiHidden/>
    <w:unhideWhenUsed/>
    <w:rsid w:val="008E501D"/>
    <w:rPr>
      <w:sz w:val="20"/>
    </w:rPr>
  </w:style>
  <w:style w:type="character" w:customStyle="1" w:styleId="CommentTextChar">
    <w:name w:val="Comment Text Char"/>
    <w:basedOn w:val="DefaultParagraphFont"/>
    <w:link w:val="CommentText"/>
    <w:uiPriority w:val="99"/>
    <w:semiHidden/>
    <w:rsid w:val="008E501D"/>
  </w:style>
  <w:style w:type="paragraph" w:styleId="CommentSubject">
    <w:name w:val="annotation subject"/>
    <w:basedOn w:val="CommentText"/>
    <w:next w:val="CommentText"/>
    <w:link w:val="CommentSubjectChar"/>
    <w:uiPriority w:val="99"/>
    <w:semiHidden/>
    <w:unhideWhenUsed/>
    <w:rsid w:val="008E501D"/>
    <w:rPr>
      <w:b/>
      <w:bCs/>
    </w:rPr>
  </w:style>
  <w:style w:type="character" w:customStyle="1" w:styleId="CommentSubjectChar">
    <w:name w:val="Comment Subject Char"/>
    <w:basedOn w:val="CommentTextChar"/>
    <w:link w:val="CommentSubject"/>
    <w:uiPriority w:val="99"/>
    <w:semiHidden/>
    <w:rsid w:val="008E501D"/>
    <w:rPr>
      <w:b/>
      <w:bCs/>
    </w:rPr>
  </w:style>
  <w:style w:type="paragraph" w:customStyle="1" w:styleId="1AutoList1">
    <w:name w:val="1AutoList1"/>
    <w:rsid w:val="00725B7D"/>
    <w:pPr>
      <w:widowControl w:val="0"/>
      <w:tabs>
        <w:tab w:val="left" w:pos="720"/>
      </w:tabs>
      <w:autoSpaceDE w:val="0"/>
      <w:autoSpaceDN w:val="0"/>
      <w:adjustRightInd w:val="0"/>
      <w:ind w:left="720" w:hanging="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557">
      <w:bodyDiv w:val="1"/>
      <w:marLeft w:val="0"/>
      <w:marRight w:val="0"/>
      <w:marTop w:val="0"/>
      <w:marBottom w:val="0"/>
      <w:divBdr>
        <w:top w:val="none" w:sz="0" w:space="0" w:color="auto"/>
        <w:left w:val="none" w:sz="0" w:space="0" w:color="auto"/>
        <w:bottom w:val="none" w:sz="0" w:space="0" w:color="auto"/>
        <w:right w:val="none" w:sz="0" w:space="0" w:color="auto"/>
      </w:divBdr>
    </w:div>
    <w:div w:id="30110900">
      <w:bodyDiv w:val="1"/>
      <w:marLeft w:val="0"/>
      <w:marRight w:val="0"/>
      <w:marTop w:val="0"/>
      <w:marBottom w:val="0"/>
      <w:divBdr>
        <w:top w:val="none" w:sz="0" w:space="0" w:color="auto"/>
        <w:left w:val="none" w:sz="0" w:space="0" w:color="auto"/>
        <w:bottom w:val="none" w:sz="0" w:space="0" w:color="auto"/>
        <w:right w:val="none" w:sz="0" w:space="0" w:color="auto"/>
      </w:divBdr>
    </w:div>
    <w:div w:id="37558550">
      <w:bodyDiv w:val="1"/>
      <w:marLeft w:val="0"/>
      <w:marRight w:val="0"/>
      <w:marTop w:val="0"/>
      <w:marBottom w:val="0"/>
      <w:divBdr>
        <w:top w:val="none" w:sz="0" w:space="0" w:color="auto"/>
        <w:left w:val="none" w:sz="0" w:space="0" w:color="auto"/>
        <w:bottom w:val="none" w:sz="0" w:space="0" w:color="auto"/>
        <w:right w:val="none" w:sz="0" w:space="0" w:color="auto"/>
      </w:divBdr>
    </w:div>
    <w:div w:id="147136675">
      <w:bodyDiv w:val="1"/>
      <w:marLeft w:val="0"/>
      <w:marRight w:val="0"/>
      <w:marTop w:val="0"/>
      <w:marBottom w:val="0"/>
      <w:divBdr>
        <w:top w:val="none" w:sz="0" w:space="0" w:color="auto"/>
        <w:left w:val="none" w:sz="0" w:space="0" w:color="auto"/>
        <w:bottom w:val="none" w:sz="0" w:space="0" w:color="auto"/>
        <w:right w:val="none" w:sz="0" w:space="0" w:color="auto"/>
      </w:divBdr>
    </w:div>
    <w:div w:id="267936536">
      <w:bodyDiv w:val="1"/>
      <w:marLeft w:val="0"/>
      <w:marRight w:val="0"/>
      <w:marTop w:val="0"/>
      <w:marBottom w:val="0"/>
      <w:divBdr>
        <w:top w:val="none" w:sz="0" w:space="0" w:color="auto"/>
        <w:left w:val="none" w:sz="0" w:space="0" w:color="auto"/>
        <w:bottom w:val="none" w:sz="0" w:space="0" w:color="auto"/>
        <w:right w:val="none" w:sz="0" w:space="0" w:color="auto"/>
      </w:divBdr>
    </w:div>
    <w:div w:id="277180202">
      <w:bodyDiv w:val="1"/>
      <w:marLeft w:val="0"/>
      <w:marRight w:val="0"/>
      <w:marTop w:val="0"/>
      <w:marBottom w:val="0"/>
      <w:divBdr>
        <w:top w:val="none" w:sz="0" w:space="0" w:color="auto"/>
        <w:left w:val="none" w:sz="0" w:space="0" w:color="auto"/>
        <w:bottom w:val="none" w:sz="0" w:space="0" w:color="auto"/>
        <w:right w:val="none" w:sz="0" w:space="0" w:color="auto"/>
      </w:divBdr>
    </w:div>
    <w:div w:id="431979683">
      <w:bodyDiv w:val="1"/>
      <w:marLeft w:val="0"/>
      <w:marRight w:val="0"/>
      <w:marTop w:val="0"/>
      <w:marBottom w:val="0"/>
      <w:divBdr>
        <w:top w:val="none" w:sz="0" w:space="0" w:color="auto"/>
        <w:left w:val="none" w:sz="0" w:space="0" w:color="auto"/>
        <w:bottom w:val="none" w:sz="0" w:space="0" w:color="auto"/>
        <w:right w:val="none" w:sz="0" w:space="0" w:color="auto"/>
      </w:divBdr>
    </w:div>
    <w:div w:id="432867286">
      <w:bodyDiv w:val="1"/>
      <w:marLeft w:val="0"/>
      <w:marRight w:val="0"/>
      <w:marTop w:val="0"/>
      <w:marBottom w:val="0"/>
      <w:divBdr>
        <w:top w:val="none" w:sz="0" w:space="0" w:color="auto"/>
        <w:left w:val="none" w:sz="0" w:space="0" w:color="auto"/>
        <w:bottom w:val="none" w:sz="0" w:space="0" w:color="auto"/>
        <w:right w:val="none" w:sz="0" w:space="0" w:color="auto"/>
      </w:divBdr>
    </w:div>
    <w:div w:id="698286106">
      <w:bodyDiv w:val="1"/>
      <w:marLeft w:val="0"/>
      <w:marRight w:val="0"/>
      <w:marTop w:val="0"/>
      <w:marBottom w:val="0"/>
      <w:divBdr>
        <w:top w:val="none" w:sz="0" w:space="0" w:color="auto"/>
        <w:left w:val="none" w:sz="0" w:space="0" w:color="auto"/>
        <w:bottom w:val="none" w:sz="0" w:space="0" w:color="auto"/>
        <w:right w:val="none" w:sz="0" w:space="0" w:color="auto"/>
      </w:divBdr>
    </w:div>
    <w:div w:id="1039164388">
      <w:bodyDiv w:val="1"/>
      <w:marLeft w:val="0"/>
      <w:marRight w:val="0"/>
      <w:marTop w:val="0"/>
      <w:marBottom w:val="0"/>
      <w:divBdr>
        <w:top w:val="none" w:sz="0" w:space="0" w:color="auto"/>
        <w:left w:val="none" w:sz="0" w:space="0" w:color="auto"/>
        <w:bottom w:val="none" w:sz="0" w:space="0" w:color="auto"/>
        <w:right w:val="none" w:sz="0" w:space="0" w:color="auto"/>
      </w:divBdr>
    </w:div>
    <w:div w:id="1188638993">
      <w:bodyDiv w:val="1"/>
      <w:marLeft w:val="0"/>
      <w:marRight w:val="0"/>
      <w:marTop w:val="0"/>
      <w:marBottom w:val="0"/>
      <w:divBdr>
        <w:top w:val="none" w:sz="0" w:space="0" w:color="auto"/>
        <w:left w:val="none" w:sz="0" w:space="0" w:color="auto"/>
        <w:bottom w:val="none" w:sz="0" w:space="0" w:color="auto"/>
        <w:right w:val="none" w:sz="0" w:space="0" w:color="auto"/>
      </w:divBdr>
    </w:div>
    <w:div w:id="1243686938">
      <w:bodyDiv w:val="1"/>
      <w:marLeft w:val="0"/>
      <w:marRight w:val="0"/>
      <w:marTop w:val="0"/>
      <w:marBottom w:val="0"/>
      <w:divBdr>
        <w:top w:val="none" w:sz="0" w:space="0" w:color="auto"/>
        <w:left w:val="none" w:sz="0" w:space="0" w:color="auto"/>
        <w:bottom w:val="none" w:sz="0" w:space="0" w:color="auto"/>
        <w:right w:val="none" w:sz="0" w:space="0" w:color="auto"/>
      </w:divBdr>
    </w:div>
    <w:div w:id="1639064504">
      <w:bodyDiv w:val="1"/>
      <w:marLeft w:val="0"/>
      <w:marRight w:val="0"/>
      <w:marTop w:val="0"/>
      <w:marBottom w:val="0"/>
      <w:divBdr>
        <w:top w:val="none" w:sz="0" w:space="0" w:color="auto"/>
        <w:left w:val="none" w:sz="0" w:space="0" w:color="auto"/>
        <w:bottom w:val="none" w:sz="0" w:space="0" w:color="auto"/>
        <w:right w:val="none" w:sz="0" w:space="0" w:color="auto"/>
      </w:divBdr>
    </w:div>
    <w:div w:id="1702045777">
      <w:bodyDiv w:val="1"/>
      <w:marLeft w:val="0"/>
      <w:marRight w:val="0"/>
      <w:marTop w:val="0"/>
      <w:marBottom w:val="0"/>
      <w:divBdr>
        <w:top w:val="none" w:sz="0" w:space="0" w:color="auto"/>
        <w:left w:val="none" w:sz="0" w:space="0" w:color="auto"/>
        <w:bottom w:val="none" w:sz="0" w:space="0" w:color="auto"/>
        <w:right w:val="none" w:sz="0" w:space="0" w:color="auto"/>
      </w:divBdr>
    </w:div>
    <w:div w:id="1722631798">
      <w:bodyDiv w:val="1"/>
      <w:marLeft w:val="0"/>
      <w:marRight w:val="0"/>
      <w:marTop w:val="0"/>
      <w:marBottom w:val="0"/>
      <w:divBdr>
        <w:top w:val="none" w:sz="0" w:space="0" w:color="auto"/>
        <w:left w:val="none" w:sz="0" w:space="0" w:color="auto"/>
        <w:bottom w:val="none" w:sz="0" w:space="0" w:color="auto"/>
        <w:right w:val="none" w:sz="0" w:space="0" w:color="auto"/>
      </w:divBdr>
    </w:div>
    <w:div w:id="1763993485">
      <w:bodyDiv w:val="1"/>
      <w:marLeft w:val="0"/>
      <w:marRight w:val="0"/>
      <w:marTop w:val="0"/>
      <w:marBottom w:val="0"/>
      <w:divBdr>
        <w:top w:val="none" w:sz="0" w:space="0" w:color="auto"/>
        <w:left w:val="none" w:sz="0" w:space="0" w:color="auto"/>
        <w:bottom w:val="none" w:sz="0" w:space="0" w:color="auto"/>
        <w:right w:val="none" w:sz="0" w:space="0" w:color="auto"/>
      </w:divBdr>
      <w:divsChild>
        <w:div w:id="1138456113">
          <w:marLeft w:val="0"/>
          <w:marRight w:val="0"/>
          <w:marTop w:val="0"/>
          <w:marBottom w:val="0"/>
          <w:divBdr>
            <w:top w:val="none" w:sz="0" w:space="0" w:color="auto"/>
            <w:left w:val="none" w:sz="0" w:space="0" w:color="auto"/>
            <w:bottom w:val="none" w:sz="0" w:space="0" w:color="auto"/>
            <w:right w:val="none" w:sz="0" w:space="0" w:color="auto"/>
          </w:divBdr>
          <w:divsChild>
            <w:div w:id="1927302832">
              <w:marLeft w:val="0"/>
              <w:marRight w:val="0"/>
              <w:marTop w:val="0"/>
              <w:marBottom w:val="0"/>
              <w:divBdr>
                <w:top w:val="none" w:sz="0" w:space="0" w:color="auto"/>
                <w:left w:val="none" w:sz="0" w:space="0" w:color="auto"/>
                <w:bottom w:val="none" w:sz="0" w:space="0" w:color="auto"/>
                <w:right w:val="none" w:sz="0" w:space="0" w:color="auto"/>
              </w:divBdr>
              <w:divsChild>
                <w:div w:id="512183988">
                  <w:marLeft w:val="0"/>
                  <w:marRight w:val="0"/>
                  <w:marTop w:val="0"/>
                  <w:marBottom w:val="0"/>
                  <w:divBdr>
                    <w:top w:val="none" w:sz="0" w:space="0" w:color="auto"/>
                    <w:left w:val="none" w:sz="0" w:space="0" w:color="auto"/>
                    <w:bottom w:val="none" w:sz="0" w:space="0" w:color="auto"/>
                    <w:right w:val="none" w:sz="0" w:space="0" w:color="auto"/>
                  </w:divBdr>
                  <w:divsChild>
                    <w:div w:id="1944799705">
                      <w:marLeft w:val="0"/>
                      <w:marRight w:val="0"/>
                      <w:marTop w:val="0"/>
                      <w:marBottom w:val="0"/>
                      <w:divBdr>
                        <w:top w:val="none" w:sz="0" w:space="0" w:color="auto"/>
                        <w:left w:val="none" w:sz="0" w:space="0" w:color="auto"/>
                        <w:bottom w:val="none" w:sz="0" w:space="0" w:color="auto"/>
                        <w:right w:val="none" w:sz="0" w:space="0" w:color="auto"/>
                      </w:divBdr>
                      <w:divsChild>
                        <w:div w:id="854927746">
                          <w:marLeft w:val="0"/>
                          <w:marRight w:val="0"/>
                          <w:marTop w:val="0"/>
                          <w:marBottom w:val="0"/>
                          <w:divBdr>
                            <w:top w:val="none" w:sz="0" w:space="0" w:color="auto"/>
                            <w:left w:val="none" w:sz="0" w:space="0" w:color="auto"/>
                            <w:bottom w:val="none" w:sz="0" w:space="0" w:color="auto"/>
                            <w:right w:val="none" w:sz="0" w:space="0" w:color="auto"/>
                          </w:divBdr>
                          <w:divsChild>
                            <w:div w:id="239874386">
                              <w:marLeft w:val="0"/>
                              <w:marRight w:val="0"/>
                              <w:marTop w:val="0"/>
                              <w:marBottom w:val="0"/>
                              <w:divBdr>
                                <w:top w:val="none" w:sz="0" w:space="0" w:color="auto"/>
                                <w:left w:val="none" w:sz="0" w:space="0" w:color="auto"/>
                                <w:bottom w:val="none" w:sz="0" w:space="0" w:color="auto"/>
                                <w:right w:val="none" w:sz="0" w:space="0" w:color="auto"/>
                              </w:divBdr>
                              <w:divsChild>
                                <w:div w:id="1544246458">
                                  <w:marLeft w:val="0"/>
                                  <w:marRight w:val="0"/>
                                  <w:marTop w:val="0"/>
                                  <w:marBottom w:val="0"/>
                                  <w:divBdr>
                                    <w:top w:val="none" w:sz="0" w:space="0" w:color="auto"/>
                                    <w:left w:val="none" w:sz="0" w:space="0" w:color="auto"/>
                                    <w:bottom w:val="none" w:sz="0" w:space="0" w:color="auto"/>
                                    <w:right w:val="none" w:sz="0" w:space="0" w:color="auto"/>
                                  </w:divBdr>
                                  <w:divsChild>
                                    <w:div w:id="805901866">
                                      <w:marLeft w:val="0"/>
                                      <w:marRight w:val="0"/>
                                      <w:marTop w:val="0"/>
                                      <w:marBottom w:val="0"/>
                                      <w:divBdr>
                                        <w:top w:val="none" w:sz="0" w:space="0" w:color="auto"/>
                                        <w:left w:val="none" w:sz="0" w:space="0" w:color="auto"/>
                                        <w:bottom w:val="none" w:sz="0" w:space="0" w:color="auto"/>
                                        <w:right w:val="none" w:sz="0" w:space="0" w:color="auto"/>
                                      </w:divBdr>
                                      <w:divsChild>
                                        <w:div w:id="2134013608">
                                          <w:marLeft w:val="0"/>
                                          <w:marRight w:val="0"/>
                                          <w:marTop w:val="0"/>
                                          <w:marBottom w:val="0"/>
                                          <w:divBdr>
                                            <w:top w:val="none" w:sz="0" w:space="0" w:color="auto"/>
                                            <w:left w:val="none" w:sz="0" w:space="0" w:color="auto"/>
                                            <w:bottom w:val="none" w:sz="0" w:space="0" w:color="auto"/>
                                            <w:right w:val="none" w:sz="0" w:space="0" w:color="auto"/>
                                          </w:divBdr>
                                          <w:divsChild>
                                            <w:div w:id="14256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500292">
      <w:bodyDiv w:val="1"/>
      <w:marLeft w:val="0"/>
      <w:marRight w:val="0"/>
      <w:marTop w:val="0"/>
      <w:marBottom w:val="0"/>
      <w:divBdr>
        <w:top w:val="none" w:sz="0" w:space="0" w:color="auto"/>
        <w:left w:val="none" w:sz="0" w:space="0" w:color="auto"/>
        <w:bottom w:val="none" w:sz="0" w:space="0" w:color="auto"/>
        <w:right w:val="none" w:sz="0" w:space="0" w:color="auto"/>
      </w:divBdr>
      <w:divsChild>
        <w:div w:id="1125731489">
          <w:marLeft w:val="0"/>
          <w:marRight w:val="0"/>
          <w:marTop w:val="0"/>
          <w:marBottom w:val="0"/>
          <w:divBdr>
            <w:top w:val="none" w:sz="0" w:space="0" w:color="auto"/>
            <w:left w:val="none" w:sz="0" w:space="0" w:color="auto"/>
            <w:bottom w:val="none" w:sz="0" w:space="0" w:color="auto"/>
            <w:right w:val="none" w:sz="0" w:space="0" w:color="auto"/>
          </w:divBdr>
          <w:divsChild>
            <w:div w:id="707610427">
              <w:marLeft w:val="0"/>
              <w:marRight w:val="0"/>
              <w:marTop w:val="0"/>
              <w:marBottom w:val="0"/>
              <w:divBdr>
                <w:top w:val="none" w:sz="0" w:space="0" w:color="auto"/>
                <w:left w:val="none" w:sz="0" w:space="0" w:color="auto"/>
                <w:bottom w:val="none" w:sz="0" w:space="0" w:color="auto"/>
                <w:right w:val="none" w:sz="0" w:space="0" w:color="auto"/>
              </w:divBdr>
              <w:divsChild>
                <w:div w:id="538401970">
                  <w:marLeft w:val="0"/>
                  <w:marRight w:val="0"/>
                  <w:marTop w:val="0"/>
                  <w:marBottom w:val="0"/>
                  <w:divBdr>
                    <w:top w:val="none" w:sz="0" w:space="0" w:color="auto"/>
                    <w:left w:val="none" w:sz="0" w:space="0" w:color="auto"/>
                    <w:bottom w:val="none" w:sz="0" w:space="0" w:color="auto"/>
                    <w:right w:val="none" w:sz="0" w:space="0" w:color="auto"/>
                  </w:divBdr>
                  <w:divsChild>
                    <w:div w:id="1004093388">
                      <w:marLeft w:val="0"/>
                      <w:marRight w:val="0"/>
                      <w:marTop w:val="0"/>
                      <w:marBottom w:val="0"/>
                      <w:divBdr>
                        <w:top w:val="none" w:sz="0" w:space="0" w:color="auto"/>
                        <w:left w:val="none" w:sz="0" w:space="0" w:color="auto"/>
                        <w:bottom w:val="none" w:sz="0" w:space="0" w:color="auto"/>
                        <w:right w:val="none" w:sz="0" w:space="0" w:color="auto"/>
                      </w:divBdr>
                      <w:divsChild>
                        <w:div w:id="1042487372">
                          <w:marLeft w:val="0"/>
                          <w:marRight w:val="0"/>
                          <w:marTop w:val="0"/>
                          <w:marBottom w:val="0"/>
                          <w:divBdr>
                            <w:top w:val="none" w:sz="0" w:space="0" w:color="auto"/>
                            <w:left w:val="none" w:sz="0" w:space="0" w:color="auto"/>
                            <w:bottom w:val="none" w:sz="0" w:space="0" w:color="auto"/>
                            <w:right w:val="none" w:sz="0" w:space="0" w:color="auto"/>
                          </w:divBdr>
                          <w:divsChild>
                            <w:div w:id="599292394">
                              <w:marLeft w:val="0"/>
                              <w:marRight w:val="0"/>
                              <w:marTop w:val="0"/>
                              <w:marBottom w:val="0"/>
                              <w:divBdr>
                                <w:top w:val="none" w:sz="0" w:space="0" w:color="auto"/>
                                <w:left w:val="none" w:sz="0" w:space="0" w:color="auto"/>
                                <w:bottom w:val="none" w:sz="0" w:space="0" w:color="auto"/>
                                <w:right w:val="none" w:sz="0" w:space="0" w:color="auto"/>
                              </w:divBdr>
                              <w:divsChild>
                                <w:div w:id="3362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790005">
      <w:bodyDiv w:val="1"/>
      <w:marLeft w:val="0"/>
      <w:marRight w:val="0"/>
      <w:marTop w:val="0"/>
      <w:marBottom w:val="0"/>
      <w:divBdr>
        <w:top w:val="none" w:sz="0" w:space="0" w:color="auto"/>
        <w:left w:val="none" w:sz="0" w:space="0" w:color="auto"/>
        <w:bottom w:val="none" w:sz="0" w:space="0" w:color="auto"/>
        <w:right w:val="none" w:sz="0" w:space="0" w:color="auto"/>
      </w:divBdr>
    </w:div>
    <w:div w:id="21030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2F240-738B-4E7E-8654-B11B8F31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Stacey</dc:creator>
  <cp:lastModifiedBy>Michael Stacey</cp:lastModifiedBy>
  <cp:revision>5</cp:revision>
  <cp:lastPrinted>2021-08-03T13:54:00Z</cp:lastPrinted>
  <dcterms:created xsi:type="dcterms:W3CDTF">2021-07-13T15:58:00Z</dcterms:created>
  <dcterms:modified xsi:type="dcterms:W3CDTF">2021-08-03T13:54:00Z</dcterms:modified>
</cp:coreProperties>
</file>