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84176" w:rsidRDefault="00E84176">
      <w:r>
        <w:t>River and Trails Task Force Minutes</w:t>
      </w:r>
    </w:p>
    <w:p w:rsidR="00E84176" w:rsidRDefault="00E84176">
      <w:r>
        <w:t>Monday, August 7, 2017</w:t>
      </w:r>
    </w:p>
    <w:p w:rsidR="00E84176" w:rsidRDefault="00E84176">
      <w:r>
        <w:t>Ed Overland Room</w:t>
      </w:r>
    </w:p>
    <w:p w:rsidR="00E84176" w:rsidRDefault="00E84176"/>
    <w:p w:rsidR="00E84176" w:rsidRDefault="00E84176">
      <w:r>
        <w:t xml:space="preserve">Present:  Sandra Black, Nancy Hagen, Joni Dean, Ralph Erickson, Phil </w:t>
      </w:r>
      <w:proofErr w:type="spellStart"/>
      <w:r>
        <w:t>Caravello</w:t>
      </w:r>
      <w:proofErr w:type="spellEnd"/>
      <w:r>
        <w:t>, David Sharpe, Councilperson Matt Bartlett, Tom Lynch.</w:t>
      </w:r>
    </w:p>
    <w:p w:rsidR="00E84176" w:rsidRDefault="00E84176"/>
    <w:p w:rsidR="00E84176" w:rsidRDefault="00E84176">
      <w:r>
        <w:t>Call to Order</w:t>
      </w:r>
      <w:r>
        <w:tab/>
      </w:r>
    </w:p>
    <w:p w:rsidR="00E84176" w:rsidRDefault="00E84176" w:rsidP="00E84176">
      <w:pPr>
        <w:pStyle w:val="ListParagraph"/>
        <w:numPr>
          <w:ilvl w:val="0"/>
          <w:numId w:val="1"/>
        </w:numPr>
      </w:pPr>
      <w:r>
        <w:t>Call to order by Nancy Hagen at 5:31 pm.</w:t>
      </w:r>
    </w:p>
    <w:p w:rsidR="00E84176" w:rsidRDefault="00E84176" w:rsidP="00E84176">
      <w:pPr>
        <w:pStyle w:val="ListParagraph"/>
        <w:numPr>
          <w:ilvl w:val="0"/>
          <w:numId w:val="1"/>
        </w:numPr>
      </w:pPr>
      <w:r>
        <w:t>May 1, 2017 Minutes: Approved by Ralph with a second by David.  Carried.</w:t>
      </w:r>
    </w:p>
    <w:p w:rsidR="00E84176" w:rsidRDefault="00E84176" w:rsidP="00E84176">
      <w:pPr>
        <w:pStyle w:val="ListParagraph"/>
        <w:numPr>
          <w:ilvl w:val="0"/>
          <w:numId w:val="1"/>
        </w:numPr>
      </w:pPr>
      <w:r>
        <w:t>Communications:</w:t>
      </w:r>
    </w:p>
    <w:p w:rsidR="00E84176" w:rsidRDefault="00E84176" w:rsidP="00E84176">
      <w:pPr>
        <w:pStyle w:val="ListParagraph"/>
        <w:numPr>
          <w:ilvl w:val="0"/>
          <w:numId w:val="2"/>
        </w:numPr>
      </w:pPr>
      <w:proofErr w:type="spellStart"/>
      <w:r>
        <w:t>Mandt</w:t>
      </w:r>
      <w:proofErr w:type="spellEnd"/>
      <w:r>
        <w:t xml:space="preserve"> Park Plan.  Working on a feasibility study presently; will it fit, costs</w:t>
      </w:r>
      <w:proofErr w:type="gramStart"/>
      <w:r>
        <w:t>,  how</w:t>
      </w:r>
      <w:proofErr w:type="gramEnd"/>
      <w:r>
        <w:t xml:space="preserve"> it looks, etc.  An obstacle is the DNR requesting that the nautical waterway will not be blocked but not sure it applies in this location.  Tom is trying to gather more information and will speak to Darren Marsh and then update the group.</w:t>
      </w:r>
    </w:p>
    <w:p w:rsidR="00E84176" w:rsidRDefault="00E84176" w:rsidP="00E84176">
      <w:pPr>
        <w:pStyle w:val="ListParagraph"/>
        <w:numPr>
          <w:ilvl w:val="0"/>
          <w:numId w:val="2"/>
        </w:numPr>
      </w:pPr>
      <w:proofErr w:type="spellStart"/>
      <w:r>
        <w:t>Amundson</w:t>
      </w:r>
      <w:proofErr w:type="spellEnd"/>
      <w:r>
        <w:t xml:space="preserve"> Trail.  Tom mentioned getting the easement from Stoughton Hospital to bid and hoping it </w:t>
      </w:r>
      <w:proofErr w:type="gramStart"/>
      <w:r>
        <w:t>will</w:t>
      </w:r>
      <w:proofErr w:type="gramEnd"/>
      <w:r>
        <w:t xml:space="preserve"> happen yet this year.  Jim has been working diligently on the new trail, west of the existing trail at </w:t>
      </w:r>
      <w:proofErr w:type="spellStart"/>
      <w:r>
        <w:t>Amundson</w:t>
      </w:r>
      <w:proofErr w:type="spellEnd"/>
      <w:r>
        <w:t xml:space="preserve">.  Rental equipment was used to clean the trail and Jim has been keeping it mowed.  Motion by Nancy to pursue an estimate on the new mowed trail west of the existing </w:t>
      </w:r>
      <w:proofErr w:type="spellStart"/>
      <w:r>
        <w:t>Amundson</w:t>
      </w:r>
      <w:proofErr w:type="spellEnd"/>
      <w:r>
        <w:t xml:space="preserve"> Park Trail, to be gravel hard surface with a second by Sandra.  Carried.</w:t>
      </w:r>
    </w:p>
    <w:p w:rsidR="00E84176" w:rsidRDefault="00E84176" w:rsidP="00E84176"/>
    <w:p w:rsidR="00E84176" w:rsidRDefault="00E84176" w:rsidP="00E84176">
      <w:r>
        <w:t>Old Business</w:t>
      </w:r>
    </w:p>
    <w:p w:rsidR="00E84176" w:rsidRDefault="00E84176" w:rsidP="00E84176">
      <w:pPr>
        <w:pStyle w:val="ListParagraph"/>
        <w:numPr>
          <w:ilvl w:val="0"/>
          <w:numId w:val="1"/>
        </w:numPr>
      </w:pPr>
      <w:r>
        <w:t xml:space="preserve">Bike Route Signs:  The bottom of the sign must be 7 feet up from the ground.  </w:t>
      </w:r>
    </w:p>
    <w:p w:rsidR="00E84176" w:rsidRDefault="00E84176" w:rsidP="00E84176">
      <w:pPr>
        <w:pStyle w:val="ListParagraph"/>
      </w:pPr>
      <w:r>
        <w:t>Proposed using existing signs and either replacing the sign posts or providing</w:t>
      </w:r>
    </w:p>
    <w:p w:rsidR="00E84176" w:rsidRDefault="00E84176" w:rsidP="00E84176">
      <w:pPr>
        <w:pStyle w:val="ListParagraph"/>
      </w:pPr>
      <w:proofErr w:type="gramStart"/>
      <w:r>
        <w:t>extensions</w:t>
      </w:r>
      <w:proofErr w:type="gramEnd"/>
      <w:r>
        <w:t xml:space="preserve"> to the current post to accommodate the bike sign, which is 18” x 24”. </w:t>
      </w:r>
    </w:p>
    <w:p w:rsidR="00E84176" w:rsidRDefault="00E84176" w:rsidP="00E84176">
      <w:pPr>
        <w:pStyle w:val="ListParagraph"/>
      </w:pPr>
      <w:r>
        <w:t xml:space="preserve">With the budget of $1400, using existing signs with connectors will allow 49 signs to be purchased; with adding new </w:t>
      </w:r>
      <w:proofErr w:type="gramStart"/>
      <w:r>
        <w:t>sign posts</w:t>
      </w:r>
      <w:proofErr w:type="gramEnd"/>
      <w:r>
        <w:t>, 26 signs can be purchased.  Tom will gather more information about each and purchase.  These can be installed either this fall or at a Spring Clean-Up Day.  Phil will check out existing bike signs in existence and report back to the group.</w:t>
      </w:r>
    </w:p>
    <w:p w:rsidR="00E84176" w:rsidRDefault="00E84176" w:rsidP="00E84176">
      <w:pPr>
        <w:pStyle w:val="ListParagraph"/>
        <w:numPr>
          <w:ilvl w:val="0"/>
          <w:numId w:val="1"/>
        </w:numPr>
      </w:pPr>
      <w:r>
        <w:t xml:space="preserve">Future Agenda Items:  Tom reported that the new plantings in Division Street </w:t>
      </w:r>
    </w:p>
    <w:p w:rsidR="00E84176" w:rsidRDefault="00E84176" w:rsidP="00E84176">
      <w:pPr>
        <w:pStyle w:val="ListParagraph"/>
      </w:pPr>
      <w:r>
        <w:t xml:space="preserve">Park </w:t>
      </w:r>
      <w:proofErr w:type="gramStart"/>
      <w:r>
        <w:t>have</w:t>
      </w:r>
      <w:proofErr w:type="gramEnd"/>
      <w:r>
        <w:t xml:space="preserve"> been mowed by mistake and it has been corrected.</w:t>
      </w:r>
    </w:p>
    <w:p w:rsidR="00E84176" w:rsidRDefault="00E84176" w:rsidP="00E84176"/>
    <w:p w:rsidR="00E84176" w:rsidRDefault="00E84176" w:rsidP="00E84176">
      <w:r>
        <w:t>Adjournment:  Motion by David with a second by Phil to adjourn at 6:20 pm.</w:t>
      </w:r>
    </w:p>
    <w:p w:rsidR="00E84176" w:rsidRDefault="00E84176" w:rsidP="00E84176"/>
    <w:p w:rsidR="00E84176" w:rsidRDefault="00E84176" w:rsidP="00E84176">
      <w:r>
        <w:t>Respectfully submitted,</w:t>
      </w:r>
    </w:p>
    <w:p w:rsidR="00E84176" w:rsidRDefault="00E84176" w:rsidP="00E84176"/>
    <w:p w:rsidR="00C07C41" w:rsidRDefault="00E84176" w:rsidP="00E84176">
      <w:r>
        <w:t>Joni Dean</w:t>
      </w:r>
    </w:p>
    <w:sectPr w:rsidR="00C07C41" w:rsidSect="00760C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8311D66"/>
    <w:multiLevelType w:val="hybridMultilevel"/>
    <w:tmpl w:val="E3AA73D2"/>
    <w:lvl w:ilvl="0" w:tplc="41ACD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373F3A"/>
    <w:multiLevelType w:val="hybridMultilevel"/>
    <w:tmpl w:val="D372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4176"/>
    <w:rsid w:val="00E84176"/>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417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Joni</cp:lastModifiedBy>
  <cp:revision>1</cp:revision>
  <dcterms:created xsi:type="dcterms:W3CDTF">2017-08-10T05:52:00Z</dcterms:created>
  <dcterms:modified xsi:type="dcterms:W3CDTF">2017-08-10T06:03:00Z</dcterms:modified>
</cp:coreProperties>
</file>